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441F" w:rsidRDefault="009D00FA" w:rsidP="00A1183A">
      <w:pPr>
        <w:pStyle w:val="a3"/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183A">
        <w:rPr>
          <w:rFonts w:ascii="Times New Roman" w:hAnsi="Times New Roman" w:cs="Times New Roman"/>
          <w:b/>
          <w:sz w:val="24"/>
          <w:szCs w:val="24"/>
        </w:rPr>
        <w:t>АУДИТОРНАЯ КОНТРОЛЬНАЯ РАБОТА ПО ДИСЦИПЛИНЕ «МАКРОЭКОНОМИКА»</w:t>
      </w:r>
    </w:p>
    <w:p w:rsidR="009D00FA" w:rsidRDefault="009D00FA" w:rsidP="00A1183A">
      <w:pPr>
        <w:pStyle w:val="a3"/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Специальность МАЗС</w:t>
      </w:r>
    </w:p>
    <w:p w:rsidR="009D00FA" w:rsidRPr="00A1183A" w:rsidRDefault="009D00FA" w:rsidP="00A1183A">
      <w:pPr>
        <w:pStyle w:val="a3"/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C441F" w:rsidRPr="00A1183A" w:rsidRDefault="006C441F" w:rsidP="00A1183A">
      <w:pPr>
        <w:pStyle w:val="a3"/>
        <w:spacing w:line="240" w:lineRule="auto"/>
        <w:ind w:left="0" w:firstLine="426"/>
        <w:rPr>
          <w:rFonts w:ascii="Times New Roman" w:hAnsi="Times New Roman" w:cs="Times New Roman"/>
          <w:sz w:val="24"/>
          <w:szCs w:val="24"/>
        </w:rPr>
      </w:pPr>
      <w:r w:rsidRPr="00A1183A">
        <w:rPr>
          <w:rFonts w:ascii="Times New Roman" w:hAnsi="Times New Roman" w:cs="Times New Roman"/>
          <w:sz w:val="24"/>
          <w:szCs w:val="24"/>
        </w:rPr>
        <w:t>Аудиторная контрольная работа по макроэкономике включает три компонента:</w:t>
      </w:r>
    </w:p>
    <w:p w:rsidR="006C441F" w:rsidRPr="00A1183A" w:rsidRDefault="006C441F" w:rsidP="00A1183A">
      <w:pPr>
        <w:pStyle w:val="a3"/>
        <w:spacing w:line="240" w:lineRule="auto"/>
        <w:ind w:left="0" w:firstLine="426"/>
        <w:rPr>
          <w:rFonts w:ascii="Times New Roman" w:hAnsi="Times New Roman" w:cs="Times New Roman"/>
          <w:sz w:val="24"/>
          <w:szCs w:val="24"/>
        </w:rPr>
      </w:pPr>
      <w:r w:rsidRPr="00A1183A">
        <w:rPr>
          <w:rFonts w:ascii="Times New Roman" w:hAnsi="Times New Roman" w:cs="Times New Roman"/>
          <w:sz w:val="24"/>
          <w:szCs w:val="24"/>
        </w:rPr>
        <w:t>Первый – основные понятия и термины дисциплины;</w:t>
      </w:r>
    </w:p>
    <w:p w:rsidR="006C441F" w:rsidRPr="00A1183A" w:rsidRDefault="006C441F" w:rsidP="00A1183A">
      <w:pPr>
        <w:pStyle w:val="a3"/>
        <w:spacing w:line="240" w:lineRule="auto"/>
        <w:ind w:left="0" w:firstLine="426"/>
        <w:rPr>
          <w:rFonts w:ascii="Times New Roman" w:hAnsi="Times New Roman" w:cs="Times New Roman"/>
          <w:sz w:val="24"/>
          <w:szCs w:val="24"/>
        </w:rPr>
      </w:pPr>
      <w:r w:rsidRPr="00A1183A">
        <w:rPr>
          <w:rFonts w:ascii="Times New Roman" w:hAnsi="Times New Roman" w:cs="Times New Roman"/>
          <w:sz w:val="24"/>
          <w:szCs w:val="24"/>
        </w:rPr>
        <w:t>Второй – объяснение механизмов функционирования макроэкономических процессов и различий в подходах в экономических школах (кейнсианстве и неоклассической теории) в сфере экономической политики;</w:t>
      </w:r>
    </w:p>
    <w:p w:rsidR="006C441F" w:rsidRDefault="006C441F" w:rsidP="00A1183A">
      <w:pPr>
        <w:pStyle w:val="a3"/>
        <w:spacing w:line="240" w:lineRule="auto"/>
        <w:ind w:left="0" w:firstLine="426"/>
        <w:rPr>
          <w:rFonts w:ascii="Times New Roman" w:hAnsi="Times New Roman" w:cs="Times New Roman"/>
          <w:sz w:val="24"/>
          <w:szCs w:val="24"/>
        </w:rPr>
      </w:pPr>
      <w:r w:rsidRPr="00A1183A">
        <w:rPr>
          <w:rFonts w:ascii="Times New Roman" w:hAnsi="Times New Roman" w:cs="Times New Roman"/>
          <w:sz w:val="24"/>
          <w:szCs w:val="24"/>
        </w:rPr>
        <w:t>Третий – задачи.</w:t>
      </w:r>
    </w:p>
    <w:p w:rsidR="009D00FA" w:rsidRDefault="009D00FA" w:rsidP="00A1183A">
      <w:pPr>
        <w:pStyle w:val="a3"/>
        <w:spacing w:line="240" w:lineRule="auto"/>
        <w:ind w:left="0" w:firstLine="426"/>
        <w:rPr>
          <w:rFonts w:ascii="Times New Roman" w:hAnsi="Times New Roman" w:cs="Times New Roman"/>
          <w:sz w:val="24"/>
          <w:szCs w:val="24"/>
        </w:rPr>
      </w:pPr>
    </w:p>
    <w:p w:rsidR="009D00FA" w:rsidRPr="009D00FA" w:rsidRDefault="009D00FA" w:rsidP="00A1183A">
      <w:pPr>
        <w:pStyle w:val="a3"/>
        <w:spacing w:line="240" w:lineRule="auto"/>
        <w:ind w:left="0" w:firstLine="426"/>
        <w:rPr>
          <w:rFonts w:ascii="Times New Roman" w:hAnsi="Times New Roman" w:cs="Times New Roman"/>
          <w:b/>
          <w:i/>
          <w:sz w:val="24"/>
          <w:szCs w:val="24"/>
        </w:rPr>
      </w:pPr>
      <w:r w:rsidRPr="009D00FA">
        <w:rPr>
          <w:rFonts w:ascii="Times New Roman" w:hAnsi="Times New Roman" w:cs="Times New Roman"/>
          <w:b/>
          <w:i/>
          <w:sz w:val="24"/>
          <w:szCs w:val="24"/>
        </w:rPr>
        <w:t>ПРИМЕР АУДИТОРНОЙ КОНТРОЛЬНОЙ РАБОТЫ ПО МАКРОЭКОНОМИКЕ</w:t>
      </w:r>
    </w:p>
    <w:p w:rsidR="009D00FA" w:rsidRPr="009D00FA" w:rsidRDefault="009D00FA" w:rsidP="009D00FA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9D00FA">
        <w:rPr>
          <w:rFonts w:ascii="Arial" w:hAnsi="Arial" w:cs="Arial"/>
          <w:b/>
          <w:sz w:val="24"/>
          <w:szCs w:val="24"/>
        </w:rPr>
        <w:t xml:space="preserve">Вариант </w:t>
      </w:r>
    </w:p>
    <w:p w:rsidR="009D00FA" w:rsidRPr="009D00FA" w:rsidRDefault="009D00FA" w:rsidP="009D00FA">
      <w:pPr>
        <w:pStyle w:val="a3"/>
        <w:spacing w:after="0" w:line="240" w:lineRule="auto"/>
        <w:ind w:left="0"/>
        <w:jc w:val="center"/>
        <w:rPr>
          <w:rFonts w:ascii="Arial" w:hAnsi="Arial" w:cs="Arial"/>
          <w:b/>
          <w:sz w:val="24"/>
          <w:szCs w:val="24"/>
        </w:rPr>
      </w:pPr>
      <w:r w:rsidRPr="009D00FA">
        <w:rPr>
          <w:rFonts w:ascii="Arial" w:hAnsi="Arial" w:cs="Arial"/>
          <w:b/>
          <w:sz w:val="24"/>
          <w:szCs w:val="24"/>
          <w:lang w:val="en-US"/>
        </w:rPr>
        <w:t>I</w:t>
      </w:r>
      <w:r w:rsidRPr="009D00FA">
        <w:rPr>
          <w:rFonts w:ascii="Arial" w:hAnsi="Arial" w:cs="Arial"/>
          <w:b/>
          <w:sz w:val="24"/>
          <w:szCs w:val="24"/>
        </w:rPr>
        <w:t xml:space="preserve"> Основные понятия и термины</w:t>
      </w:r>
    </w:p>
    <w:p w:rsidR="009D00FA" w:rsidRPr="009D00FA" w:rsidRDefault="009D00FA" w:rsidP="009D00FA">
      <w:pPr>
        <w:pStyle w:val="a3"/>
        <w:numPr>
          <w:ilvl w:val="0"/>
          <w:numId w:val="6"/>
        </w:numPr>
        <w:spacing w:line="240" w:lineRule="auto"/>
        <w:rPr>
          <w:rFonts w:ascii="Arial" w:hAnsi="Arial" w:cs="Arial"/>
          <w:sz w:val="24"/>
          <w:szCs w:val="24"/>
        </w:rPr>
      </w:pPr>
      <w:r w:rsidRPr="009D00FA">
        <w:rPr>
          <w:rFonts w:ascii="Arial" w:hAnsi="Arial" w:cs="Arial"/>
          <w:sz w:val="24"/>
          <w:szCs w:val="24"/>
        </w:rPr>
        <w:t>Цели макроэкономического регулирования</w:t>
      </w:r>
    </w:p>
    <w:p w:rsidR="009D00FA" w:rsidRPr="009D00FA" w:rsidRDefault="009D00FA" w:rsidP="009D00FA">
      <w:pPr>
        <w:pStyle w:val="a3"/>
        <w:numPr>
          <w:ilvl w:val="0"/>
          <w:numId w:val="6"/>
        </w:numPr>
        <w:spacing w:line="240" w:lineRule="auto"/>
        <w:rPr>
          <w:rFonts w:ascii="Arial" w:hAnsi="Arial" w:cs="Arial"/>
          <w:sz w:val="24"/>
          <w:szCs w:val="24"/>
        </w:rPr>
      </w:pPr>
      <w:proofErr w:type="spellStart"/>
      <w:r w:rsidRPr="009D00FA">
        <w:rPr>
          <w:rFonts w:ascii="Arial" w:hAnsi="Arial" w:cs="Arial"/>
          <w:sz w:val="24"/>
          <w:szCs w:val="24"/>
        </w:rPr>
        <w:t>Рецессионный</w:t>
      </w:r>
      <w:proofErr w:type="spellEnd"/>
      <w:r w:rsidRPr="009D00FA">
        <w:rPr>
          <w:rFonts w:ascii="Arial" w:hAnsi="Arial" w:cs="Arial"/>
          <w:sz w:val="24"/>
          <w:szCs w:val="24"/>
        </w:rPr>
        <w:t xml:space="preserve"> (дефляционный) разрыв</w:t>
      </w:r>
    </w:p>
    <w:p w:rsidR="009D00FA" w:rsidRPr="009D00FA" w:rsidRDefault="009D00FA" w:rsidP="009D00FA">
      <w:pPr>
        <w:pStyle w:val="a3"/>
        <w:numPr>
          <w:ilvl w:val="0"/>
          <w:numId w:val="6"/>
        </w:numPr>
        <w:spacing w:line="240" w:lineRule="auto"/>
        <w:rPr>
          <w:rFonts w:ascii="Arial" w:hAnsi="Arial" w:cs="Arial"/>
          <w:sz w:val="24"/>
          <w:szCs w:val="24"/>
        </w:rPr>
      </w:pPr>
      <w:r w:rsidRPr="009D00FA">
        <w:rPr>
          <w:rFonts w:ascii="Arial" w:hAnsi="Arial" w:cs="Arial"/>
          <w:sz w:val="24"/>
          <w:szCs w:val="24"/>
        </w:rPr>
        <w:t>Мультипликатор государственных расходов</w:t>
      </w:r>
    </w:p>
    <w:p w:rsidR="009D00FA" w:rsidRPr="009D00FA" w:rsidRDefault="009D00FA" w:rsidP="009D00FA">
      <w:pPr>
        <w:pStyle w:val="a3"/>
        <w:numPr>
          <w:ilvl w:val="0"/>
          <w:numId w:val="6"/>
        </w:numPr>
        <w:spacing w:line="240" w:lineRule="auto"/>
        <w:rPr>
          <w:rFonts w:ascii="Arial" w:hAnsi="Arial" w:cs="Arial"/>
          <w:sz w:val="24"/>
          <w:szCs w:val="24"/>
        </w:rPr>
      </w:pPr>
      <w:r w:rsidRPr="009D00FA">
        <w:rPr>
          <w:rFonts w:ascii="Arial" w:hAnsi="Arial" w:cs="Arial"/>
          <w:sz w:val="24"/>
          <w:szCs w:val="24"/>
        </w:rPr>
        <w:t>Экономическая теория предложения</w:t>
      </w:r>
    </w:p>
    <w:p w:rsidR="009D00FA" w:rsidRPr="009D00FA" w:rsidRDefault="009D00FA" w:rsidP="009D00FA">
      <w:pPr>
        <w:pStyle w:val="a3"/>
        <w:numPr>
          <w:ilvl w:val="0"/>
          <w:numId w:val="6"/>
        </w:numPr>
        <w:spacing w:line="240" w:lineRule="auto"/>
        <w:rPr>
          <w:rFonts w:ascii="Arial" w:hAnsi="Arial" w:cs="Arial"/>
          <w:sz w:val="24"/>
          <w:szCs w:val="24"/>
        </w:rPr>
      </w:pPr>
      <w:r w:rsidRPr="009D00FA">
        <w:rPr>
          <w:rFonts w:ascii="Arial" w:hAnsi="Arial" w:cs="Arial"/>
          <w:sz w:val="24"/>
          <w:szCs w:val="24"/>
        </w:rPr>
        <w:t>Стабилизационная политика</w:t>
      </w:r>
    </w:p>
    <w:p w:rsidR="009D00FA" w:rsidRPr="009D00FA" w:rsidRDefault="009D00FA" w:rsidP="009D00FA">
      <w:pPr>
        <w:pStyle w:val="a3"/>
        <w:numPr>
          <w:ilvl w:val="0"/>
          <w:numId w:val="6"/>
        </w:numPr>
        <w:spacing w:line="240" w:lineRule="auto"/>
        <w:rPr>
          <w:rFonts w:ascii="Arial" w:hAnsi="Arial" w:cs="Arial"/>
          <w:sz w:val="24"/>
          <w:szCs w:val="24"/>
        </w:rPr>
      </w:pPr>
      <w:r w:rsidRPr="009D00FA">
        <w:rPr>
          <w:rFonts w:ascii="Arial" w:hAnsi="Arial" w:cs="Arial"/>
          <w:sz w:val="24"/>
          <w:szCs w:val="24"/>
        </w:rPr>
        <w:t>Эволюционный вариант формирования рыночной экономики</w:t>
      </w:r>
    </w:p>
    <w:p w:rsidR="009D00FA" w:rsidRPr="009D00FA" w:rsidRDefault="009D00FA" w:rsidP="009D00FA">
      <w:pPr>
        <w:pStyle w:val="a3"/>
        <w:spacing w:after="0" w:line="240" w:lineRule="auto"/>
        <w:ind w:left="0" w:firstLine="284"/>
        <w:jc w:val="center"/>
        <w:rPr>
          <w:rFonts w:ascii="Arial" w:hAnsi="Arial" w:cs="Arial"/>
          <w:sz w:val="24"/>
          <w:szCs w:val="24"/>
        </w:rPr>
      </w:pPr>
    </w:p>
    <w:p w:rsidR="009D00FA" w:rsidRPr="009D00FA" w:rsidRDefault="009D00FA" w:rsidP="009D00FA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9D00FA">
        <w:rPr>
          <w:rFonts w:ascii="Arial" w:hAnsi="Arial" w:cs="Arial"/>
          <w:b/>
          <w:sz w:val="24"/>
          <w:szCs w:val="24"/>
          <w:lang w:val="en-US"/>
        </w:rPr>
        <w:t>II</w:t>
      </w:r>
      <w:r w:rsidRPr="009D00FA">
        <w:rPr>
          <w:rFonts w:ascii="Arial" w:hAnsi="Arial" w:cs="Arial"/>
          <w:b/>
          <w:sz w:val="24"/>
          <w:szCs w:val="24"/>
        </w:rPr>
        <w:t xml:space="preserve"> Объяснение механизмов функционирования макроэкономических процессов и различий в подходах в экономических школах (кейнсианстве и неоклассической теории) в сфере экономической политики</w:t>
      </w:r>
    </w:p>
    <w:p w:rsidR="009D00FA" w:rsidRPr="009D00FA" w:rsidRDefault="009D00FA" w:rsidP="009D00FA">
      <w:pPr>
        <w:pStyle w:val="a3"/>
        <w:numPr>
          <w:ilvl w:val="0"/>
          <w:numId w:val="7"/>
        </w:numPr>
        <w:tabs>
          <w:tab w:val="clear" w:pos="927"/>
          <w:tab w:val="num" w:pos="0"/>
        </w:tabs>
        <w:overflowPunct w:val="0"/>
        <w:autoSpaceDE w:val="0"/>
        <w:autoSpaceDN w:val="0"/>
        <w:adjustRightInd w:val="0"/>
        <w:spacing w:line="240" w:lineRule="auto"/>
        <w:ind w:left="0" w:firstLine="426"/>
        <w:rPr>
          <w:rFonts w:ascii="Arial" w:hAnsi="Arial" w:cs="Arial"/>
          <w:sz w:val="24"/>
          <w:szCs w:val="24"/>
        </w:rPr>
      </w:pPr>
      <w:r w:rsidRPr="009D00FA">
        <w:rPr>
          <w:rFonts w:ascii="Arial" w:hAnsi="Arial" w:cs="Arial"/>
          <w:sz w:val="24"/>
          <w:szCs w:val="24"/>
        </w:rPr>
        <w:t>Опишите состояние экономики в состоянии</w:t>
      </w:r>
      <w:r w:rsidRPr="009D00FA">
        <w:rPr>
          <w:rFonts w:ascii="Arial" w:eastAsia="Times New Roman" w:hAnsi="Arial" w:cs="Arial"/>
          <w:sz w:val="24"/>
          <w:szCs w:val="24"/>
        </w:rPr>
        <w:t xml:space="preserve"> «инфляционн</w:t>
      </w:r>
      <w:r w:rsidRPr="009D00FA">
        <w:rPr>
          <w:rFonts w:ascii="Arial" w:hAnsi="Arial" w:cs="Arial"/>
          <w:sz w:val="24"/>
          <w:szCs w:val="24"/>
        </w:rPr>
        <w:t>ого</w:t>
      </w:r>
      <w:r w:rsidRPr="009D00FA">
        <w:rPr>
          <w:rFonts w:ascii="Arial" w:eastAsia="Times New Roman" w:hAnsi="Arial" w:cs="Arial"/>
          <w:sz w:val="24"/>
          <w:szCs w:val="24"/>
        </w:rPr>
        <w:t xml:space="preserve"> разрыв</w:t>
      </w:r>
      <w:r w:rsidRPr="009D00FA">
        <w:rPr>
          <w:rFonts w:ascii="Arial" w:hAnsi="Arial" w:cs="Arial"/>
          <w:sz w:val="24"/>
          <w:szCs w:val="24"/>
        </w:rPr>
        <w:t>а</w:t>
      </w:r>
      <w:r w:rsidRPr="009D00FA">
        <w:rPr>
          <w:rFonts w:ascii="Arial" w:eastAsia="Times New Roman" w:hAnsi="Arial" w:cs="Arial"/>
          <w:sz w:val="24"/>
          <w:szCs w:val="24"/>
        </w:rPr>
        <w:t xml:space="preserve">» </w:t>
      </w:r>
    </w:p>
    <w:p w:rsidR="009D00FA" w:rsidRPr="009D00FA" w:rsidRDefault="009D00FA" w:rsidP="009D00FA">
      <w:pPr>
        <w:pStyle w:val="a3"/>
        <w:numPr>
          <w:ilvl w:val="0"/>
          <w:numId w:val="7"/>
        </w:numPr>
        <w:tabs>
          <w:tab w:val="clear" w:pos="927"/>
          <w:tab w:val="num" w:pos="0"/>
          <w:tab w:val="num" w:pos="709"/>
        </w:tabs>
        <w:overflowPunct w:val="0"/>
        <w:autoSpaceDE w:val="0"/>
        <w:autoSpaceDN w:val="0"/>
        <w:adjustRightInd w:val="0"/>
        <w:spacing w:after="0" w:line="240" w:lineRule="auto"/>
        <w:ind w:left="0" w:firstLine="426"/>
        <w:rPr>
          <w:rFonts w:ascii="Arial" w:eastAsia="Times New Roman" w:hAnsi="Arial" w:cs="Arial"/>
          <w:sz w:val="24"/>
          <w:szCs w:val="24"/>
        </w:rPr>
      </w:pPr>
      <w:r w:rsidRPr="009D00FA">
        <w:rPr>
          <w:rFonts w:ascii="Arial" w:eastAsia="Times New Roman" w:hAnsi="Arial" w:cs="Arial"/>
          <w:sz w:val="24"/>
          <w:szCs w:val="24"/>
        </w:rPr>
        <w:t>К каким последствиям приводит монетизация бюджетного дефицита?</w:t>
      </w:r>
    </w:p>
    <w:p w:rsidR="009D00FA" w:rsidRPr="009D00FA" w:rsidRDefault="009D00FA" w:rsidP="009D00FA">
      <w:pPr>
        <w:pStyle w:val="a3"/>
        <w:numPr>
          <w:ilvl w:val="0"/>
          <w:numId w:val="7"/>
        </w:numPr>
        <w:tabs>
          <w:tab w:val="clear" w:pos="927"/>
          <w:tab w:val="num" w:pos="0"/>
        </w:tabs>
        <w:overflowPunct w:val="0"/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Arial" w:hAnsi="Arial" w:cs="Arial"/>
          <w:sz w:val="24"/>
          <w:szCs w:val="24"/>
        </w:rPr>
      </w:pPr>
      <w:r w:rsidRPr="009D00FA">
        <w:rPr>
          <w:rFonts w:ascii="Arial" w:eastAsia="Times New Roman" w:hAnsi="Arial" w:cs="Arial"/>
          <w:sz w:val="24"/>
          <w:szCs w:val="24"/>
        </w:rPr>
        <w:t xml:space="preserve">Какова эффективность бюджетно-налоговой политики в рамках модели </w:t>
      </w:r>
      <w:r w:rsidRPr="009D00FA">
        <w:rPr>
          <w:rFonts w:ascii="Arial" w:eastAsia="Times New Roman" w:hAnsi="Arial" w:cs="Arial"/>
          <w:sz w:val="24"/>
          <w:szCs w:val="24"/>
          <w:lang w:val="en-US"/>
        </w:rPr>
        <w:t>IS</w:t>
      </w:r>
      <w:r w:rsidRPr="009D00FA">
        <w:rPr>
          <w:rFonts w:ascii="Arial" w:eastAsia="Times New Roman" w:hAnsi="Arial" w:cs="Arial"/>
          <w:sz w:val="24"/>
          <w:szCs w:val="24"/>
        </w:rPr>
        <w:t xml:space="preserve"> – </w:t>
      </w:r>
      <w:r w:rsidRPr="009D00FA">
        <w:rPr>
          <w:rFonts w:ascii="Arial" w:eastAsia="Times New Roman" w:hAnsi="Arial" w:cs="Arial"/>
          <w:sz w:val="24"/>
          <w:szCs w:val="24"/>
          <w:lang w:val="en-US"/>
        </w:rPr>
        <w:t>LM</w:t>
      </w:r>
      <w:r w:rsidRPr="009D00FA">
        <w:rPr>
          <w:rFonts w:ascii="Arial" w:eastAsia="Times New Roman" w:hAnsi="Arial" w:cs="Arial"/>
          <w:sz w:val="24"/>
          <w:szCs w:val="24"/>
        </w:rPr>
        <w:t>?</w:t>
      </w:r>
    </w:p>
    <w:p w:rsidR="009D00FA" w:rsidRPr="009D00FA" w:rsidRDefault="009D00FA" w:rsidP="009D00FA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9D00FA" w:rsidRPr="009D00FA" w:rsidRDefault="009D00FA" w:rsidP="009D00FA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9D00FA">
        <w:rPr>
          <w:rFonts w:ascii="Arial" w:hAnsi="Arial" w:cs="Arial"/>
          <w:b/>
          <w:sz w:val="24"/>
          <w:szCs w:val="24"/>
          <w:lang w:val="en-US"/>
        </w:rPr>
        <w:t>III</w:t>
      </w:r>
      <w:r w:rsidRPr="009D00FA">
        <w:rPr>
          <w:rFonts w:ascii="Arial" w:hAnsi="Arial" w:cs="Arial"/>
          <w:b/>
          <w:sz w:val="24"/>
          <w:szCs w:val="24"/>
        </w:rPr>
        <w:t xml:space="preserve"> Задачи</w:t>
      </w:r>
    </w:p>
    <w:p w:rsidR="009D00FA" w:rsidRPr="009D00FA" w:rsidRDefault="009D00FA" w:rsidP="009D00FA">
      <w:pPr>
        <w:spacing w:after="0" w:line="240" w:lineRule="auto"/>
        <w:ind w:firstLine="567"/>
        <w:jc w:val="both"/>
        <w:rPr>
          <w:rFonts w:ascii="Arial" w:hAnsi="Arial" w:cs="Arial"/>
          <w:color w:val="000000"/>
          <w:spacing w:val="10"/>
          <w:sz w:val="24"/>
          <w:szCs w:val="24"/>
        </w:rPr>
      </w:pPr>
      <w:r w:rsidRPr="009D00FA">
        <w:rPr>
          <w:rFonts w:ascii="Arial" w:hAnsi="Arial" w:cs="Arial"/>
          <w:sz w:val="24"/>
          <w:szCs w:val="24"/>
        </w:rPr>
        <w:t xml:space="preserve">1 </w:t>
      </w:r>
      <w:r w:rsidRPr="009D00FA">
        <w:rPr>
          <w:rFonts w:ascii="Arial" w:hAnsi="Arial" w:cs="Arial"/>
          <w:color w:val="000000"/>
          <w:spacing w:val="10"/>
          <w:sz w:val="24"/>
          <w:szCs w:val="24"/>
        </w:rPr>
        <w:t>Функция потребления приняла вид</w:t>
      </w:r>
      <w:proofErr w:type="gramStart"/>
      <w:r w:rsidRPr="009D00FA">
        <w:rPr>
          <w:rFonts w:ascii="Arial" w:hAnsi="Arial" w:cs="Arial"/>
          <w:color w:val="000000"/>
          <w:spacing w:val="10"/>
          <w:sz w:val="24"/>
          <w:szCs w:val="24"/>
        </w:rPr>
        <w:t xml:space="preserve"> С</w:t>
      </w:r>
      <w:proofErr w:type="gramEnd"/>
      <w:r w:rsidRPr="009D00FA">
        <w:rPr>
          <w:rFonts w:ascii="Arial" w:hAnsi="Arial" w:cs="Arial"/>
          <w:color w:val="000000"/>
          <w:spacing w:val="10"/>
          <w:sz w:val="24"/>
          <w:szCs w:val="24"/>
        </w:rPr>
        <w:t xml:space="preserve"> = 0,45</w:t>
      </w:r>
      <w:r w:rsidRPr="009D00FA">
        <w:rPr>
          <w:rFonts w:ascii="Arial" w:hAnsi="Arial" w:cs="Arial"/>
          <w:color w:val="000000"/>
          <w:spacing w:val="10"/>
          <w:sz w:val="24"/>
          <w:szCs w:val="24"/>
          <w:lang w:val="en-GB"/>
        </w:rPr>
        <w:t>Y</w:t>
      </w:r>
      <w:r w:rsidRPr="009D00FA">
        <w:rPr>
          <w:rFonts w:ascii="Arial" w:hAnsi="Arial" w:cs="Arial"/>
          <w:color w:val="000000"/>
          <w:spacing w:val="10"/>
          <w:sz w:val="24"/>
          <w:szCs w:val="24"/>
        </w:rPr>
        <w:t>. Раньше она имела вид</w:t>
      </w:r>
      <w:proofErr w:type="gramStart"/>
      <w:r w:rsidRPr="009D00FA">
        <w:rPr>
          <w:rFonts w:ascii="Arial" w:hAnsi="Arial" w:cs="Arial"/>
          <w:color w:val="000000"/>
          <w:spacing w:val="10"/>
          <w:sz w:val="24"/>
          <w:szCs w:val="24"/>
        </w:rPr>
        <w:t xml:space="preserve"> С</w:t>
      </w:r>
      <w:proofErr w:type="gramEnd"/>
      <w:r w:rsidRPr="009D00FA">
        <w:rPr>
          <w:rFonts w:ascii="Arial" w:hAnsi="Arial" w:cs="Arial"/>
          <w:color w:val="000000"/>
          <w:spacing w:val="10"/>
          <w:sz w:val="24"/>
          <w:szCs w:val="24"/>
        </w:rPr>
        <w:t xml:space="preserve"> = 0,7</w:t>
      </w:r>
      <w:r w:rsidRPr="009D00FA">
        <w:rPr>
          <w:rFonts w:ascii="Arial" w:hAnsi="Arial" w:cs="Arial"/>
          <w:sz w:val="24"/>
          <w:szCs w:val="24"/>
          <w:lang w:val="en-US"/>
        </w:rPr>
        <w:t>Y</w:t>
      </w:r>
      <w:r w:rsidRPr="009D00FA">
        <w:rPr>
          <w:rFonts w:ascii="Arial" w:hAnsi="Arial" w:cs="Arial"/>
          <w:color w:val="000000"/>
          <w:spacing w:val="10"/>
          <w:sz w:val="24"/>
          <w:szCs w:val="24"/>
        </w:rPr>
        <w:t>. Инвестиции в экономике остались неизменными и равны 450 млрд. р. Покажите воздействие изменения функции потребления на равно</w:t>
      </w:r>
      <w:r w:rsidRPr="009D00FA">
        <w:rPr>
          <w:rFonts w:ascii="Arial" w:hAnsi="Arial" w:cs="Arial"/>
          <w:color w:val="000000"/>
          <w:spacing w:val="10"/>
          <w:sz w:val="24"/>
          <w:szCs w:val="24"/>
        </w:rPr>
        <w:softHyphen/>
        <w:t>весный уровень производства;</w:t>
      </w:r>
    </w:p>
    <w:p w:rsidR="009D00FA" w:rsidRPr="009D00FA" w:rsidRDefault="009D00FA" w:rsidP="009D00FA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  <w:r w:rsidRPr="009D00FA">
        <w:rPr>
          <w:rFonts w:ascii="Arial" w:hAnsi="Arial" w:cs="Arial"/>
          <w:sz w:val="24"/>
          <w:szCs w:val="24"/>
        </w:rPr>
        <w:t xml:space="preserve">2 Налоговый мультипликатор равен 3. При полной занятости объем производства составит 5000 млрд. р. Фактический объем производства – 4850 </w:t>
      </w:r>
      <w:proofErr w:type="spellStart"/>
      <w:r w:rsidRPr="009D00FA">
        <w:rPr>
          <w:rFonts w:ascii="Arial" w:hAnsi="Arial" w:cs="Arial"/>
          <w:sz w:val="24"/>
          <w:szCs w:val="24"/>
        </w:rPr>
        <w:t>млрд.р</w:t>
      </w:r>
      <w:proofErr w:type="spellEnd"/>
      <w:r w:rsidRPr="009D00FA">
        <w:rPr>
          <w:rFonts w:ascii="Arial" w:hAnsi="Arial" w:cs="Arial"/>
          <w:sz w:val="24"/>
          <w:szCs w:val="24"/>
        </w:rPr>
        <w:t xml:space="preserve">. Как должны измениться государственные расходы, чтобы экономика достигла состояния полной занятости? </w:t>
      </w:r>
    </w:p>
    <w:p w:rsidR="009D00FA" w:rsidRPr="009D00FA" w:rsidRDefault="009D00FA" w:rsidP="00A1183A">
      <w:pPr>
        <w:pStyle w:val="a3"/>
        <w:spacing w:line="240" w:lineRule="auto"/>
        <w:ind w:left="0" w:firstLine="426"/>
        <w:rPr>
          <w:rFonts w:ascii="Arial" w:hAnsi="Arial" w:cs="Arial"/>
          <w:sz w:val="24"/>
          <w:szCs w:val="24"/>
        </w:rPr>
      </w:pPr>
    </w:p>
    <w:p w:rsidR="009D00FA" w:rsidRPr="009D00FA" w:rsidRDefault="009D00FA" w:rsidP="00A1183A">
      <w:pPr>
        <w:pStyle w:val="a3"/>
        <w:spacing w:line="240" w:lineRule="auto"/>
        <w:ind w:left="0" w:firstLine="426"/>
        <w:rPr>
          <w:rFonts w:ascii="Times New Roman" w:hAnsi="Times New Roman" w:cs="Times New Roman"/>
          <w:b/>
          <w:i/>
          <w:sz w:val="24"/>
          <w:szCs w:val="24"/>
        </w:rPr>
      </w:pPr>
      <w:r w:rsidRPr="009D00FA">
        <w:rPr>
          <w:rFonts w:ascii="Times New Roman" w:hAnsi="Times New Roman" w:cs="Times New Roman"/>
          <w:b/>
          <w:i/>
          <w:sz w:val="24"/>
          <w:szCs w:val="24"/>
        </w:rPr>
        <w:t xml:space="preserve">Для положительной оценки надо </w:t>
      </w:r>
      <w:r w:rsidR="00D2186B">
        <w:rPr>
          <w:rFonts w:ascii="Times New Roman" w:hAnsi="Times New Roman" w:cs="Times New Roman"/>
          <w:b/>
          <w:i/>
          <w:sz w:val="24"/>
          <w:szCs w:val="24"/>
        </w:rPr>
        <w:t xml:space="preserve">дать правильное определение </w:t>
      </w:r>
      <w:r w:rsidRPr="009D00FA">
        <w:rPr>
          <w:rFonts w:ascii="Times New Roman" w:hAnsi="Times New Roman" w:cs="Times New Roman"/>
          <w:b/>
          <w:i/>
          <w:sz w:val="24"/>
          <w:szCs w:val="24"/>
        </w:rPr>
        <w:t xml:space="preserve"> как минимум 3 поняти</w:t>
      </w:r>
      <w:r w:rsidR="00D2186B">
        <w:rPr>
          <w:rFonts w:ascii="Times New Roman" w:hAnsi="Times New Roman" w:cs="Times New Roman"/>
          <w:b/>
          <w:i/>
          <w:sz w:val="24"/>
          <w:szCs w:val="24"/>
        </w:rPr>
        <w:t>й</w:t>
      </w:r>
      <w:r w:rsidRPr="009D00FA">
        <w:rPr>
          <w:rFonts w:ascii="Times New Roman" w:hAnsi="Times New Roman" w:cs="Times New Roman"/>
          <w:b/>
          <w:i/>
          <w:sz w:val="24"/>
          <w:szCs w:val="24"/>
        </w:rPr>
        <w:t xml:space="preserve">, </w:t>
      </w:r>
      <w:r w:rsidR="00D2186B">
        <w:rPr>
          <w:rFonts w:ascii="Times New Roman" w:hAnsi="Times New Roman" w:cs="Times New Roman"/>
          <w:b/>
          <w:i/>
          <w:sz w:val="24"/>
          <w:szCs w:val="24"/>
        </w:rPr>
        <w:t xml:space="preserve">ответить на </w:t>
      </w:r>
      <w:r w:rsidRPr="009D00FA">
        <w:rPr>
          <w:rFonts w:ascii="Times New Roman" w:hAnsi="Times New Roman" w:cs="Times New Roman"/>
          <w:b/>
          <w:i/>
          <w:sz w:val="24"/>
          <w:szCs w:val="24"/>
        </w:rPr>
        <w:t xml:space="preserve">2 вопроса из части </w:t>
      </w:r>
      <w:r w:rsidRPr="009D00FA">
        <w:rPr>
          <w:rFonts w:ascii="Times New Roman" w:hAnsi="Times New Roman" w:cs="Times New Roman"/>
          <w:b/>
          <w:i/>
          <w:sz w:val="24"/>
          <w:szCs w:val="24"/>
          <w:lang w:val="en-US"/>
        </w:rPr>
        <w:t>II</w:t>
      </w:r>
      <w:r w:rsidRPr="009D00FA">
        <w:rPr>
          <w:rFonts w:ascii="Times New Roman" w:hAnsi="Times New Roman" w:cs="Times New Roman"/>
          <w:b/>
          <w:i/>
          <w:sz w:val="24"/>
          <w:szCs w:val="24"/>
        </w:rPr>
        <w:t>, решить одну задачу.</w:t>
      </w:r>
      <w:bookmarkStart w:id="0" w:name="_GoBack"/>
      <w:bookmarkEnd w:id="0"/>
    </w:p>
    <w:p w:rsidR="009D00FA" w:rsidRDefault="009D00FA" w:rsidP="00A1183A">
      <w:pPr>
        <w:pStyle w:val="a3"/>
        <w:spacing w:line="240" w:lineRule="auto"/>
        <w:ind w:left="0" w:firstLine="426"/>
        <w:rPr>
          <w:rFonts w:ascii="Times New Roman" w:hAnsi="Times New Roman" w:cs="Times New Roman"/>
          <w:sz w:val="24"/>
          <w:szCs w:val="24"/>
        </w:rPr>
      </w:pPr>
    </w:p>
    <w:p w:rsidR="009D00FA" w:rsidRPr="009D00FA" w:rsidRDefault="00D2186B" w:rsidP="009D00FA">
      <w:pPr>
        <w:pStyle w:val="a3"/>
        <w:spacing w:line="240" w:lineRule="auto"/>
        <w:ind w:left="0" w:right="-283"/>
        <w:rPr>
          <w:rFonts w:ascii="Times New Roman" w:hAnsi="Times New Roman" w:cs="Times New Roman"/>
          <w:b/>
          <w:sz w:val="24"/>
          <w:szCs w:val="24"/>
        </w:rPr>
      </w:pPr>
      <w:r w:rsidRPr="009D00FA">
        <w:rPr>
          <w:rFonts w:ascii="Times New Roman" w:hAnsi="Times New Roman" w:cs="Times New Roman"/>
          <w:b/>
          <w:sz w:val="24"/>
          <w:szCs w:val="24"/>
        </w:rPr>
        <w:t>ПОНЯТИЯ И ВОПРОСЫ</w:t>
      </w:r>
      <w:r>
        <w:rPr>
          <w:rFonts w:ascii="Times New Roman" w:hAnsi="Times New Roman" w:cs="Times New Roman"/>
          <w:b/>
          <w:sz w:val="24"/>
          <w:szCs w:val="24"/>
        </w:rPr>
        <w:t>,</w:t>
      </w:r>
      <w:r w:rsidRPr="009D00F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D00FA" w:rsidRPr="009D00FA">
        <w:rPr>
          <w:rFonts w:ascii="Times New Roman" w:hAnsi="Times New Roman" w:cs="Times New Roman"/>
          <w:b/>
          <w:sz w:val="24"/>
          <w:szCs w:val="24"/>
        </w:rPr>
        <w:t xml:space="preserve">ВЫНОСИМЫЕ НА АУДИТОРНУЮ КОНТРОЛЬНУЮ РАБОТУ </w:t>
      </w:r>
    </w:p>
    <w:p w:rsidR="009D00FA" w:rsidRDefault="009D00FA" w:rsidP="00A1183A">
      <w:pPr>
        <w:pStyle w:val="a3"/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D4265" w:rsidRPr="00A1183A" w:rsidRDefault="006C441F" w:rsidP="00A1183A">
      <w:pPr>
        <w:pStyle w:val="a3"/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183A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A1183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F78FE" w:rsidRPr="00A1183A">
        <w:rPr>
          <w:rFonts w:ascii="Times New Roman" w:hAnsi="Times New Roman" w:cs="Times New Roman"/>
          <w:b/>
          <w:sz w:val="24"/>
          <w:szCs w:val="24"/>
        </w:rPr>
        <w:t>Основные понятия</w:t>
      </w:r>
      <w:r w:rsidRPr="00A1183A">
        <w:rPr>
          <w:rFonts w:ascii="Times New Roman" w:hAnsi="Times New Roman" w:cs="Times New Roman"/>
          <w:b/>
          <w:sz w:val="24"/>
          <w:szCs w:val="24"/>
        </w:rPr>
        <w:t xml:space="preserve"> и термины</w:t>
      </w:r>
    </w:p>
    <w:p w:rsidR="008F78FE" w:rsidRPr="00A1183A" w:rsidRDefault="008F78FE" w:rsidP="00A1183A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1183A">
        <w:rPr>
          <w:rFonts w:ascii="Times New Roman" w:hAnsi="Times New Roman" w:cs="Times New Roman"/>
          <w:sz w:val="24"/>
          <w:szCs w:val="24"/>
        </w:rPr>
        <w:t>Предмет макроэкономической теории</w:t>
      </w:r>
    </w:p>
    <w:p w:rsidR="008F78FE" w:rsidRPr="00A1183A" w:rsidRDefault="008F78FE" w:rsidP="00A1183A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1183A">
        <w:rPr>
          <w:rFonts w:ascii="Times New Roman" w:hAnsi="Times New Roman" w:cs="Times New Roman"/>
          <w:sz w:val="24"/>
          <w:szCs w:val="24"/>
        </w:rPr>
        <w:t>Цели макроэкономического регулирования</w:t>
      </w:r>
    </w:p>
    <w:p w:rsidR="008F78FE" w:rsidRPr="00A1183A" w:rsidRDefault="008F78FE" w:rsidP="00A1183A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1183A">
        <w:rPr>
          <w:rFonts w:ascii="Times New Roman" w:hAnsi="Times New Roman" w:cs="Times New Roman"/>
          <w:iCs/>
          <w:sz w:val="24"/>
          <w:szCs w:val="24"/>
        </w:rPr>
        <w:t>Экономическая политика</w:t>
      </w:r>
    </w:p>
    <w:p w:rsidR="008F78FE" w:rsidRPr="00A1183A" w:rsidRDefault="008F78FE" w:rsidP="00A1183A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1183A">
        <w:rPr>
          <w:rFonts w:ascii="Times New Roman" w:hAnsi="Times New Roman" w:cs="Times New Roman"/>
          <w:iCs/>
          <w:sz w:val="24"/>
          <w:szCs w:val="24"/>
        </w:rPr>
        <w:t xml:space="preserve">Позитивный </w:t>
      </w:r>
      <w:r w:rsidRPr="00A1183A">
        <w:rPr>
          <w:rFonts w:ascii="Times New Roman" w:hAnsi="Times New Roman" w:cs="Times New Roman"/>
          <w:sz w:val="24"/>
          <w:szCs w:val="24"/>
        </w:rPr>
        <w:t>анализ</w:t>
      </w:r>
    </w:p>
    <w:p w:rsidR="008F78FE" w:rsidRPr="00A1183A" w:rsidRDefault="008F78FE" w:rsidP="00A1183A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1183A">
        <w:rPr>
          <w:rFonts w:ascii="Times New Roman" w:hAnsi="Times New Roman" w:cs="Times New Roman"/>
          <w:iCs/>
          <w:sz w:val="24"/>
          <w:szCs w:val="24"/>
        </w:rPr>
        <w:t xml:space="preserve">Нормативный </w:t>
      </w:r>
      <w:r w:rsidRPr="00A1183A">
        <w:rPr>
          <w:rFonts w:ascii="Times New Roman" w:hAnsi="Times New Roman" w:cs="Times New Roman"/>
          <w:sz w:val="24"/>
          <w:szCs w:val="24"/>
        </w:rPr>
        <w:t>анализ</w:t>
      </w:r>
    </w:p>
    <w:p w:rsidR="008F78FE" w:rsidRPr="00A1183A" w:rsidRDefault="008F78FE" w:rsidP="00A1183A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1183A">
        <w:rPr>
          <w:rFonts w:ascii="Times New Roman" w:hAnsi="Times New Roman" w:cs="Times New Roman"/>
          <w:iCs/>
          <w:sz w:val="24"/>
          <w:szCs w:val="24"/>
        </w:rPr>
        <w:t>Агрегированный показатель</w:t>
      </w:r>
    </w:p>
    <w:p w:rsidR="008F78FE" w:rsidRPr="00A1183A" w:rsidRDefault="008F78FE" w:rsidP="00A1183A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1183A">
        <w:rPr>
          <w:rFonts w:ascii="Times New Roman" w:hAnsi="Times New Roman" w:cs="Times New Roman"/>
          <w:sz w:val="24"/>
          <w:szCs w:val="24"/>
        </w:rPr>
        <w:t>Макроэкономическая модель</w:t>
      </w:r>
    </w:p>
    <w:p w:rsidR="008F78FE" w:rsidRPr="00A1183A" w:rsidRDefault="008F78FE" w:rsidP="00A1183A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1183A">
        <w:rPr>
          <w:rFonts w:ascii="Times New Roman" w:hAnsi="Times New Roman" w:cs="Times New Roman"/>
          <w:sz w:val="24"/>
          <w:szCs w:val="24"/>
        </w:rPr>
        <w:t>Статичные ожидания</w:t>
      </w:r>
    </w:p>
    <w:p w:rsidR="008F78FE" w:rsidRPr="00A1183A" w:rsidRDefault="00E076DD" w:rsidP="00A1183A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1183A">
        <w:rPr>
          <w:rFonts w:ascii="Times New Roman" w:hAnsi="Times New Roman" w:cs="Times New Roman"/>
          <w:sz w:val="24"/>
          <w:szCs w:val="24"/>
        </w:rPr>
        <w:lastRenderedPageBreak/>
        <w:t>А</w:t>
      </w:r>
      <w:r w:rsidR="008F78FE" w:rsidRPr="00A1183A">
        <w:rPr>
          <w:rFonts w:ascii="Times New Roman" w:hAnsi="Times New Roman" w:cs="Times New Roman"/>
          <w:sz w:val="24"/>
          <w:szCs w:val="24"/>
        </w:rPr>
        <w:t>даптивные ожидания</w:t>
      </w:r>
    </w:p>
    <w:p w:rsidR="008F78FE" w:rsidRPr="00A1183A" w:rsidRDefault="00E076DD" w:rsidP="00A1183A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1183A">
        <w:rPr>
          <w:rFonts w:ascii="Times New Roman" w:hAnsi="Times New Roman" w:cs="Times New Roman"/>
          <w:sz w:val="24"/>
          <w:szCs w:val="24"/>
        </w:rPr>
        <w:t>Р</w:t>
      </w:r>
      <w:r w:rsidR="008F78FE" w:rsidRPr="00A1183A">
        <w:rPr>
          <w:rFonts w:ascii="Times New Roman" w:hAnsi="Times New Roman" w:cs="Times New Roman"/>
          <w:sz w:val="24"/>
          <w:szCs w:val="24"/>
        </w:rPr>
        <w:t>ациональные ожидания</w:t>
      </w:r>
    </w:p>
    <w:p w:rsidR="008F78FE" w:rsidRPr="00A1183A" w:rsidRDefault="00E076DD" w:rsidP="00A1183A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1183A">
        <w:rPr>
          <w:rFonts w:ascii="Times New Roman" w:hAnsi="Times New Roman" w:cs="Times New Roman"/>
          <w:sz w:val="24"/>
          <w:szCs w:val="24"/>
        </w:rPr>
        <w:t>З</w:t>
      </w:r>
      <w:r w:rsidR="008F78FE" w:rsidRPr="00A1183A">
        <w:rPr>
          <w:rFonts w:ascii="Times New Roman" w:hAnsi="Times New Roman" w:cs="Times New Roman"/>
          <w:sz w:val="24"/>
          <w:szCs w:val="24"/>
        </w:rPr>
        <w:t>апас</w:t>
      </w:r>
    </w:p>
    <w:p w:rsidR="008F78FE" w:rsidRPr="00A1183A" w:rsidRDefault="00E076DD" w:rsidP="00A1183A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1183A">
        <w:rPr>
          <w:rFonts w:ascii="Times New Roman" w:hAnsi="Times New Roman" w:cs="Times New Roman"/>
          <w:sz w:val="24"/>
          <w:szCs w:val="24"/>
        </w:rPr>
        <w:t>П</w:t>
      </w:r>
      <w:r w:rsidR="008F78FE" w:rsidRPr="00A1183A">
        <w:rPr>
          <w:rFonts w:ascii="Times New Roman" w:hAnsi="Times New Roman" w:cs="Times New Roman"/>
          <w:sz w:val="24"/>
          <w:szCs w:val="24"/>
        </w:rPr>
        <w:t>оток</w:t>
      </w:r>
    </w:p>
    <w:p w:rsidR="008F78FE" w:rsidRPr="00A1183A" w:rsidRDefault="008F78FE" w:rsidP="00A1183A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1183A">
        <w:rPr>
          <w:rFonts w:ascii="Times New Roman" w:hAnsi="Times New Roman" w:cs="Times New Roman"/>
          <w:sz w:val="24"/>
          <w:szCs w:val="24"/>
        </w:rPr>
        <w:t>Утечки</w:t>
      </w:r>
    </w:p>
    <w:p w:rsidR="008F78FE" w:rsidRPr="00A1183A" w:rsidRDefault="008F78FE" w:rsidP="00A1183A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1183A">
        <w:rPr>
          <w:rFonts w:ascii="Times New Roman" w:hAnsi="Times New Roman" w:cs="Times New Roman"/>
          <w:sz w:val="24"/>
          <w:szCs w:val="24"/>
        </w:rPr>
        <w:t>Инъекции</w:t>
      </w:r>
    </w:p>
    <w:p w:rsidR="008F78FE" w:rsidRPr="00A1183A" w:rsidRDefault="008F78FE" w:rsidP="00A1183A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1183A">
        <w:rPr>
          <w:rFonts w:ascii="Times New Roman" w:hAnsi="Times New Roman" w:cs="Times New Roman"/>
          <w:sz w:val="24"/>
          <w:szCs w:val="24"/>
        </w:rPr>
        <w:t>Основное макроэкономическое тождество</w:t>
      </w:r>
    </w:p>
    <w:p w:rsidR="008F78FE" w:rsidRPr="00A1183A" w:rsidRDefault="008F78FE" w:rsidP="00A1183A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1183A">
        <w:rPr>
          <w:rFonts w:ascii="Times New Roman" w:hAnsi="Times New Roman" w:cs="Times New Roman"/>
          <w:sz w:val="24"/>
          <w:szCs w:val="24"/>
        </w:rPr>
        <w:t>Совокупное предложение (</w:t>
      </w:r>
      <w:r w:rsidRPr="00A1183A">
        <w:rPr>
          <w:rFonts w:ascii="Times New Roman" w:hAnsi="Times New Roman" w:cs="Times New Roman"/>
          <w:sz w:val="24"/>
          <w:szCs w:val="24"/>
          <w:lang w:val="en-US"/>
        </w:rPr>
        <w:t>AS</w:t>
      </w:r>
      <w:r w:rsidRPr="00A1183A">
        <w:rPr>
          <w:rFonts w:ascii="Times New Roman" w:hAnsi="Times New Roman" w:cs="Times New Roman"/>
          <w:sz w:val="24"/>
          <w:szCs w:val="24"/>
        </w:rPr>
        <w:t>)</w:t>
      </w:r>
    </w:p>
    <w:p w:rsidR="008F78FE" w:rsidRPr="00A1183A" w:rsidRDefault="00E076DD" w:rsidP="00A1183A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1183A">
        <w:rPr>
          <w:rFonts w:ascii="Times New Roman" w:hAnsi="Times New Roman" w:cs="Times New Roman"/>
          <w:sz w:val="24"/>
          <w:szCs w:val="24"/>
        </w:rPr>
        <w:t>З</w:t>
      </w:r>
      <w:r w:rsidR="008F78FE" w:rsidRPr="00A1183A">
        <w:rPr>
          <w:rFonts w:ascii="Times New Roman" w:hAnsi="Times New Roman" w:cs="Times New Roman"/>
          <w:sz w:val="24"/>
          <w:szCs w:val="24"/>
        </w:rPr>
        <w:t xml:space="preserve">акон </w:t>
      </w:r>
      <w:proofErr w:type="spellStart"/>
      <w:r w:rsidR="008F78FE" w:rsidRPr="00A1183A">
        <w:rPr>
          <w:rFonts w:ascii="Times New Roman" w:hAnsi="Times New Roman" w:cs="Times New Roman"/>
          <w:sz w:val="24"/>
          <w:szCs w:val="24"/>
        </w:rPr>
        <w:t>Сэя</w:t>
      </w:r>
      <w:proofErr w:type="spellEnd"/>
    </w:p>
    <w:p w:rsidR="008F78FE" w:rsidRPr="00A1183A" w:rsidRDefault="008F78FE" w:rsidP="00A1183A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1183A">
        <w:rPr>
          <w:rFonts w:ascii="Times New Roman" w:hAnsi="Times New Roman" w:cs="Times New Roman"/>
          <w:sz w:val="24"/>
          <w:szCs w:val="24"/>
        </w:rPr>
        <w:t>Количественная теория денег</w:t>
      </w:r>
    </w:p>
    <w:p w:rsidR="008F78FE" w:rsidRPr="00A1183A" w:rsidRDefault="00E076DD" w:rsidP="00A1183A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1183A">
        <w:rPr>
          <w:rFonts w:ascii="Times New Roman" w:hAnsi="Times New Roman" w:cs="Times New Roman"/>
          <w:sz w:val="24"/>
          <w:szCs w:val="24"/>
        </w:rPr>
        <w:t>У</w:t>
      </w:r>
      <w:r w:rsidR="008F78FE" w:rsidRPr="00A1183A">
        <w:rPr>
          <w:rFonts w:ascii="Times New Roman" w:hAnsi="Times New Roman" w:cs="Times New Roman"/>
          <w:sz w:val="24"/>
          <w:szCs w:val="24"/>
        </w:rPr>
        <w:t>равнение Фишера</w:t>
      </w:r>
    </w:p>
    <w:p w:rsidR="008F78FE" w:rsidRPr="00A1183A" w:rsidRDefault="00E076DD" w:rsidP="00A1183A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1183A">
        <w:rPr>
          <w:rFonts w:ascii="Times New Roman" w:hAnsi="Times New Roman" w:cs="Times New Roman"/>
          <w:sz w:val="24"/>
          <w:szCs w:val="24"/>
        </w:rPr>
        <w:t>Р</w:t>
      </w:r>
      <w:r w:rsidR="008F78FE" w:rsidRPr="00A1183A">
        <w:rPr>
          <w:rFonts w:ascii="Times New Roman" w:hAnsi="Times New Roman" w:cs="Times New Roman"/>
          <w:sz w:val="24"/>
          <w:szCs w:val="24"/>
        </w:rPr>
        <w:t>еальные денежные остатки</w:t>
      </w:r>
    </w:p>
    <w:p w:rsidR="008F78FE" w:rsidRPr="00A1183A" w:rsidRDefault="00E076DD" w:rsidP="00A1183A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1183A">
        <w:rPr>
          <w:rFonts w:ascii="Times New Roman" w:hAnsi="Times New Roman" w:cs="Times New Roman"/>
          <w:sz w:val="24"/>
          <w:szCs w:val="24"/>
        </w:rPr>
        <w:t>К</w:t>
      </w:r>
      <w:r w:rsidR="008F78FE" w:rsidRPr="00A1183A">
        <w:rPr>
          <w:rFonts w:ascii="Times New Roman" w:hAnsi="Times New Roman" w:cs="Times New Roman"/>
          <w:sz w:val="24"/>
          <w:szCs w:val="24"/>
        </w:rPr>
        <w:t>оэффициент монетизации</w:t>
      </w:r>
    </w:p>
    <w:p w:rsidR="008F78FE" w:rsidRPr="00A1183A" w:rsidRDefault="00E076DD" w:rsidP="00A1183A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1183A">
        <w:rPr>
          <w:rFonts w:ascii="Times New Roman" w:hAnsi="Times New Roman" w:cs="Times New Roman"/>
          <w:sz w:val="24"/>
          <w:szCs w:val="24"/>
        </w:rPr>
        <w:t>Э</w:t>
      </w:r>
      <w:r w:rsidR="008F78FE" w:rsidRPr="00A1183A">
        <w:rPr>
          <w:rFonts w:ascii="Times New Roman" w:hAnsi="Times New Roman" w:cs="Times New Roman"/>
          <w:sz w:val="24"/>
          <w:szCs w:val="24"/>
        </w:rPr>
        <w:t>ффекта Фишера</w:t>
      </w:r>
    </w:p>
    <w:p w:rsidR="008F78FE" w:rsidRPr="00A1183A" w:rsidRDefault="008F78FE" w:rsidP="00A1183A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1183A">
        <w:rPr>
          <w:rFonts w:ascii="Times New Roman" w:hAnsi="Times New Roman" w:cs="Times New Roman"/>
          <w:sz w:val="24"/>
          <w:szCs w:val="24"/>
        </w:rPr>
        <w:t>Портфельный подход к спросу на деньги</w:t>
      </w:r>
    </w:p>
    <w:p w:rsidR="008F78FE" w:rsidRPr="00A1183A" w:rsidRDefault="00E076DD" w:rsidP="00A1183A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1183A">
        <w:rPr>
          <w:rFonts w:ascii="Times New Roman" w:hAnsi="Times New Roman" w:cs="Times New Roman"/>
          <w:sz w:val="24"/>
          <w:szCs w:val="24"/>
        </w:rPr>
        <w:t>Ф</w:t>
      </w:r>
      <w:r w:rsidR="008F78FE" w:rsidRPr="00A1183A">
        <w:rPr>
          <w:rFonts w:ascii="Times New Roman" w:hAnsi="Times New Roman" w:cs="Times New Roman"/>
          <w:sz w:val="24"/>
          <w:szCs w:val="24"/>
        </w:rPr>
        <w:t>ункция потребления</w:t>
      </w:r>
    </w:p>
    <w:p w:rsidR="008F78FE" w:rsidRPr="00A1183A" w:rsidRDefault="00E076DD" w:rsidP="00A1183A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1183A">
        <w:rPr>
          <w:rFonts w:ascii="Times New Roman" w:hAnsi="Times New Roman" w:cs="Times New Roman"/>
          <w:sz w:val="24"/>
          <w:szCs w:val="24"/>
        </w:rPr>
        <w:t>С</w:t>
      </w:r>
      <w:r w:rsidR="008F78FE" w:rsidRPr="00A1183A">
        <w:rPr>
          <w:rFonts w:ascii="Times New Roman" w:hAnsi="Times New Roman" w:cs="Times New Roman"/>
          <w:sz w:val="24"/>
          <w:szCs w:val="24"/>
        </w:rPr>
        <w:t>редняя склонность к потреблению</w:t>
      </w:r>
    </w:p>
    <w:p w:rsidR="008F78FE" w:rsidRPr="00A1183A" w:rsidRDefault="00E076DD" w:rsidP="00A1183A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1183A">
        <w:rPr>
          <w:rFonts w:ascii="Times New Roman" w:hAnsi="Times New Roman" w:cs="Times New Roman"/>
          <w:sz w:val="24"/>
          <w:szCs w:val="24"/>
        </w:rPr>
        <w:t>П</w:t>
      </w:r>
      <w:r w:rsidR="008F78FE" w:rsidRPr="00A1183A">
        <w:rPr>
          <w:rFonts w:ascii="Times New Roman" w:hAnsi="Times New Roman" w:cs="Times New Roman"/>
          <w:sz w:val="24"/>
          <w:szCs w:val="24"/>
        </w:rPr>
        <w:t>редельная склонность к потреблению</w:t>
      </w:r>
    </w:p>
    <w:p w:rsidR="008F78FE" w:rsidRPr="00A1183A" w:rsidRDefault="00E076DD" w:rsidP="00A1183A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1183A">
        <w:rPr>
          <w:rFonts w:ascii="Times New Roman" w:hAnsi="Times New Roman" w:cs="Times New Roman"/>
          <w:sz w:val="24"/>
          <w:szCs w:val="24"/>
        </w:rPr>
        <w:t>А</w:t>
      </w:r>
      <w:r w:rsidR="008F78FE" w:rsidRPr="00A1183A">
        <w:rPr>
          <w:rFonts w:ascii="Times New Roman" w:hAnsi="Times New Roman" w:cs="Times New Roman"/>
          <w:sz w:val="24"/>
          <w:szCs w:val="24"/>
        </w:rPr>
        <w:t>втономное потребление</w:t>
      </w:r>
    </w:p>
    <w:p w:rsidR="008F78FE" w:rsidRPr="00A1183A" w:rsidRDefault="00E076DD" w:rsidP="00A1183A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1183A">
        <w:rPr>
          <w:rFonts w:ascii="Times New Roman" w:hAnsi="Times New Roman" w:cs="Times New Roman"/>
          <w:sz w:val="24"/>
          <w:szCs w:val="24"/>
        </w:rPr>
        <w:t>С</w:t>
      </w:r>
      <w:r w:rsidR="008F78FE" w:rsidRPr="00A1183A">
        <w:rPr>
          <w:rFonts w:ascii="Times New Roman" w:hAnsi="Times New Roman" w:cs="Times New Roman"/>
          <w:sz w:val="24"/>
          <w:szCs w:val="24"/>
        </w:rPr>
        <w:t>тимулированное потребление</w:t>
      </w:r>
    </w:p>
    <w:p w:rsidR="008F78FE" w:rsidRPr="00A1183A" w:rsidRDefault="00E076DD" w:rsidP="00A1183A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1183A">
        <w:rPr>
          <w:rFonts w:ascii="Times New Roman" w:hAnsi="Times New Roman" w:cs="Times New Roman"/>
          <w:sz w:val="24"/>
          <w:szCs w:val="24"/>
        </w:rPr>
        <w:t>О</w:t>
      </w:r>
      <w:r w:rsidR="008F78FE" w:rsidRPr="00A1183A">
        <w:rPr>
          <w:rFonts w:ascii="Times New Roman" w:hAnsi="Times New Roman" w:cs="Times New Roman"/>
          <w:sz w:val="24"/>
          <w:szCs w:val="24"/>
        </w:rPr>
        <w:t>сновной психологический закон</w:t>
      </w:r>
    </w:p>
    <w:p w:rsidR="008F78FE" w:rsidRPr="00A1183A" w:rsidRDefault="00E076DD" w:rsidP="00A1183A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1183A">
        <w:rPr>
          <w:rFonts w:ascii="Times New Roman" w:hAnsi="Times New Roman" w:cs="Times New Roman"/>
          <w:sz w:val="24"/>
          <w:szCs w:val="24"/>
        </w:rPr>
        <w:t>Т</w:t>
      </w:r>
      <w:r w:rsidR="008F78FE" w:rsidRPr="00A1183A">
        <w:rPr>
          <w:rFonts w:ascii="Times New Roman" w:hAnsi="Times New Roman" w:cs="Times New Roman"/>
          <w:sz w:val="24"/>
          <w:szCs w:val="24"/>
        </w:rPr>
        <w:t>еория перманентного дохода</w:t>
      </w:r>
    </w:p>
    <w:p w:rsidR="008F78FE" w:rsidRPr="00A1183A" w:rsidRDefault="00E076DD" w:rsidP="00A1183A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1183A">
        <w:rPr>
          <w:rFonts w:ascii="Times New Roman" w:hAnsi="Times New Roman" w:cs="Times New Roman"/>
          <w:sz w:val="24"/>
          <w:szCs w:val="24"/>
        </w:rPr>
        <w:t>Т</w:t>
      </w:r>
      <w:r w:rsidR="008F78FE" w:rsidRPr="00A1183A">
        <w:rPr>
          <w:rFonts w:ascii="Times New Roman" w:hAnsi="Times New Roman" w:cs="Times New Roman"/>
          <w:sz w:val="24"/>
          <w:szCs w:val="24"/>
        </w:rPr>
        <w:t>еория жизненного цикла</w:t>
      </w:r>
    </w:p>
    <w:p w:rsidR="008F78FE" w:rsidRPr="00A1183A" w:rsidRDefault="00E076DD" w:rsidP="00A1183A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1183A">
        <w:rPr>
          <w:rFonts w:ascii="Times New Roman" w:hAnsi="Times New Roman" w:cs="Times New Roman"/>
          <w:sz w:val="24"/>
          <w:szCs w:val="24"/>
        </w:rPr>
        <w:t>А</w:t>
      </w:r>
      <w:r w:rsidR="008604EB" w:rsidRPr="00A1183A">
        <w:rPr>
          <w:rFonts w:ascii="Times New Roman" w:hAnsi="Times New Roman" w:cs="Times New Roman"/>
          <w:sz w:val="24"/>
          <w:szCs w:val="24"/>
        </w:rPr>
        <w:t>втономные инвестиции</w:t>
      </w:r>
    </w:p>
    <w:p w:rsidR="008604EB" w:rsidRPr="00A1183A" w:rsidRDefault="00E076DD" w:rsidP="00A1183A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1183A">
        <w:rPr>
          <w:rFonts w:ascii="Times New Roman" w:hAnsi="Times New Roman" w:cs="Times New Roman"/>
          <w:sz w:val="24"/>
          <w:szCs w:val="24"/>
        </w:rPr>
        <w:t>И</w:t>
      </w:r>
      <w:r w:rsidR="008604EB" w:rsidRPr="00A1183A">
        <w:rPr>
          <w:rFonts w:ascii="Times New Roman" w:hAnsi="Times New Roman" w:cs="Times New Roman"/>
          <w:sz w:val="24"/>
          <w:szCs w:val="24"/>
        </w:rPr>
        <w:t>ндуцированные инвестиции</w:t>
      </w:r>
    </w:p>
    <w:p w:rsidR="008604EB" w:rsidRPr="00A1183A" w:rsidRDefault="00E076DD" w:rsidP="00A1183A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1183A">
        <w:rPr>
          <w:rFonts w:ascii="Times New Roman" w:hAnsi="Times New Roman" w:cs="Times New Roman"/>
          <w:sz w:val="24"/>
          <w:szCs w:val="24"/>
        </w:rPr>
        <w:t>Э</w:t>
      </w:r>
      <w:r w:rsidR="008604EB" w:rsidRPr="00A1183A">
        <w:rPr>
          <w:rFonts w:ascii="Times New Roman" w:hAnsi="Times New Roman" w:cs="Times New Roman"/>
          <w:sz w:val="24"/>
          <w:szCs w:val="24"/>
        </w:rPr>
        <w:t>ффективный спрос</w:t>
      </w:r>
    </w:p>
    <w:p w:rsidR="008604EB" w:rsidRPr="00A1183A" w:rsidRDefault="008604EB" w:rsidP="00A1183A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1183A">
        <w:rPr>
          <w:rFonts w:ascii="Times New Roman" w:hAnsi="Times New Roman" w:cs="Times New Roman"/>
          <w:sz w:val="24"/>
          <w:szCs w:val="24"/>
        </w:rPr>
        <w:t>Мультипликатор</w:t>
      </w:r>
    </w:p>
    <w:p w:rsidR="008604EB" w:rsidRPr="00A1183A" w:rsidRDefault="008604EB" w:rsidP="00A1183A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A1183A">
        <w:rPr>
          <w:rFonts w:ascii="Times New Roman" w:hAnsi="Times New Roman" w:cs="Times New Roman"/>
          <w:sz w:val="24"/>
          <w:szCs w:val="24"/>
        </w:rPr>
        <w:t>Рецессионный</w:t>
      </w:r>
      <w:proofErr w:type="spellEnd"/>
      <w:r w:rsidRPr="00A1183A">
        <w:rPr>
          <w:rFonts w:ascii="Times New Roman" w:hAnsi="Times New Roman" w:cs="Times New Roman"/>
          <w:sz w:val="24"/>
          <w:szCs w:val="24"/>
        </w:rPr>
        <w:t xml:space="preserve"> (дефляционный) разрыв</w:t>
      </w:r>
    </w:p>
    <w:p w:rsidR="008604EB" w:rsidRPr="00A1183A" w:rsidRDefault="008604EB" w:rsidP="00A1183A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1183A">
        <w:rPr>
          <w:rFonts w:ascii="Times New Roman" w:hAnsi="Times New Roman" w:cs="Times New Roman"/>
          <w:sz w:val="24"/>
          <w:szCs w:val="24"/>
        </w:rPr>
        <w:t>Инфляционный разрыв</w:t>
      </w:r>
    </w:p>
    <w:p w:rsidR="008604EB" w:rsidRPr="00A1183A" w:rsidRDefault="00E076DD" w:rsidP="00A1183A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1183A">
        <w:rPr>
          <w:rFonts w:ascii="Times New Roman" w:hAnsi="Times New Roman" w:cs="Times New Roman"/>
          <w:sz w:val="24"/>
          <w:szCs w:val="24"/>
        </w:rPr>
        <w:t>П</w:t>
      </w:r>
      <w:r w:rsidR="008604EB" w:rsidRPr="00A1183A">
        <w:rPr>
          <w:rFonts w:ascii="Times New Roman" w:hAnsi="Times New Roman" w:cs="Times New Roman"/>
          <w:sz w:val="24"/>
          <w:szCs w:val="24"/>
        </w:rPr>
        <w:t>арадокс бережливости</w:t>
      </w:r>
    </w:p>
    <w:p w:rsidR="008604EB" w:rsidRPr="00A1183A" w:rsidRDefault="00E076DD" w:rsidP="00A1183A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1183A">
        <w:rPr>
          <w:rFonts w:ascii="Times New Roman" w:hAnsi="Times New Roman" w:cs="Times New Roman"/>
          <w:sz w:val="24"/>
          <w:szCs w:val="24"/>
        </w:rPr>
        <w:t>Н</w:t>
      </w:r>
      <w:r w:rsidR="008604EB" w:rsidRPr="00A1183A">
        <w:rPr>
          <w:rFonts w:ascii="Times New Roman" w:hAnsi="Times New Roman" w:cs="Times New Roman"/>
          <w:sz w:val="24"/>
          <w:szCs w:val="24"/>
        </w:rPr>
        <w:t>алоговый мультипликатор</w:t>
      </w:r>
    </w:p>
    <w:p w:rsidR="008604EB" w:rsidRPr="00A1183A" w:rsidRDefault="00E076DD" w:rsidP="00A1183A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1183A">
        <w:rPr>
          <w:rFonts w:ascii="Times New Roman" w:hAnsi="Times New Roman" w:cs="Times New Roman"/>
          <w:sz w:val="24"/>
          <w:szCs w:val="24"/>
        </w:rPr>
        <w:t>М</w:t>
      </w:r>
      <w:r w:rsidR="008604EB" w:rsidRPr="00A1183A">
        <w:rPr>
          <w:rFonts w:ascii="Times New Roman" w:hAnsi="Times New Roman" w:cs="Times New Roman"/>
          <w:sz w:val="24"/>
          <w:szCs w:val="24"/>
        </w:rPr>
        <w:t>ультипликатор государственных расходов</w:t>
      </w:r>
    </w:p>
    <w:p w:rsidR="008604EB" w:rsidRPr="00A1183A" w:rsidRDefault="00E076DD" w:rsidP="00A1183A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1183A">
        <w:rPr>
          <w:rFonts w:ascii="Times New Roman" w:hAnsi="Times New Roman" w:cs="Times New Roman"/>
          <w:sz w:val="24"/>
          <w:szCs w:val="24"/>
        </w:rPr>
        <w:t>М</w:t>
      </w:r>
      <w:r w:rsidR="008604EB" w:rsidRPr="00A1183A">
        <w:rPr>
          <w:rFonts w:ascii="Times New Roman" w:hAnsi="Times New Roman" w:cs="Times New Roman"/>
          <w:sz w:val="24"/>
          <w:szCs w:val="24"/>
        </w:rPr>
        <w:t>ультипликатора сбалансированного бюджета</w:t>
      </w:r>
    </w:p>
    <w:p w:rsidR="008604EB" w:rsidRPr="00A1183A" w:rsidRDefault="008604EB" w:rsidP="00A1183A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1183A">
        <w:rPr>
          <w:rFonts w:ascii="Times New Roman" w:hAnsi="Times New Roman" w:cs="Times New Roman"/>
          <w:sz w:val="24"/>
          <w:szCs w:val="24"/>
        </w:rPr>
        <w:t>Бюджетно-налоговая (фискальная) политика</w:t>
      </w:r>
    </w:p>
    <w:p w:rsidR="008604EB" w:rsidRPr="00A1183A" w:rsidRDefault="00E076DD" w:rsidP="00A1183A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1183A">
        <w:rPr>
          <w:rFonts w:ascii="Times New Roman" w:hAnsi="Times New Roman" w:cs="Times New Roman"/>
          <w:sz w:val="24"/>
          <w:szCs w:val="24"/>
        </w:rPr>
        <w:t>К</w:t>
      </w:r>
      <w:r w:rsidR="008604EB" w:rsidRPr="00A1183A">
        <w:rPr>
          <w:rFonts w:ascii="Times New Roman" w:hAnsi="Times New Roman" w:cs="Times New Roman"/>
          <w:sz w:val="24"/>
          <w:szCs w:val="24"/>
        </w:rPr>
        <w:t xml:space="preserve">ривая </w:t>
      </w:r>
      <w:proofErr w:type="spellStart"/>
      <w:r w:rsidR="008604EB" w:rsidRPr="00A1183A">
        <w:rPr>
          <w:rFonts w:ascii="Times New Roman" w:hAnsi="Times New Roman" w:cs="Times New Roman"/>
          <w:sz w:val="24"/>
          <w:szCs w:val="24"/>
        </w:rPr>
        <w:t>Лаффера</w:t>
      </w:r>
      <w:proofErr w:type="spellEnd"/>
    </w:p>
    <w:p w:rsidR="008604EB" w:rsidRPr="00A1183A" w:rsidRDefault="008604EB" w:rsidP="00A1183A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1183A">
        <w:rPr>
          <w:rFonts w:ascii="Times New Roman" w:hAnsi="Times New Roman" w:cs="Times New Roman"/>
          <w:sz w:val="24"/>
          <w:szCs w:val="24"/>
        </w:rPr>
        <w:t>Государственный бюджет</w:t>
      </w:r>
    </w:p>
    <w:p w:rsidR="008604EB" w:rsidRPr="00A1183A" w:rsidRDefault="008604EB" w:rsidP="00A1183A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1183A">
        <w:rPr>
          <w:rFonts w:ascii="Times New Roman" w:hAnsi="Times New Roman" w:cs="Times New Roman"/>
          <w:sz w:val="24"/>
          <w:szCs w:val="24"/>
        </w:rPr>
        <w:t>Дефицит бюджета</w:t>
      </w:r>
    </w:p>
    <w:p w:rsidR="008604EB" w:rsidRPr="00A1183A" w:rsidRDefault="00E076DD" w:rsidP="00A1183A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1183A">
        <w:rPr>
          <w:rFonts w:ascii="Times New Roman" w:hAnsi="Times New Roman" w:cs="Times New Roman"/>
          <w:sz w:val="24"/>
          <w:szCs w:val="24"/>
        </w:rPr>
        <w:t>С</w:t>
      </w:r>
      <w:r w:rsidR="008604EB" w:rsidRPr="00A1183A">
        <w:rPr>
          <w:rFonts w:ascii="Times New Roman" w:hAnsi="Times New Roman" w:cs="Times New Roman"/>
          <w:sz w:val="24"/>
          <w:szCs w:val="24"/>
        </w:rPr>
        <w:t>пособы покрытия дефицита госбюджета</w:t>
      </w:r>
    </w:p>
    <w:p w:rsidR="008604EB" w:rsidRPr="00A1183A" w:rsidRDefault="008604EB" w:rsidP="00A1183A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A1183A">
        <w:rPr>
          <w:rFonts w:ascii="Times New Roman" w:hAnsi="Times New Roman" w:cs="Times New Roman"/>
          <w:sz w:val="24"/>
          <w:szCs w:val="24"/>
        </w:rPr>
        <w:t>Сеньораж</w:t>
      </w:r>
      <w:proofErr w:type="spellEnd"/>
    </w:p>
    <w:p w:rsidR="008604EB" w:rsidRPr="00A1183A" w:rsidRDefault="008604EB" w:rsidP="00A1183A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1183A">
        <w:rPr>
          <w:rFonts w:ascii="Times New Roman" w:hAnsi="Times New Roman" w:cs="Times New Roman"/>
          <w:sz w:val="24"/>
          <w:szCs w:val="24"/>
        </w:rPr>
        <w:t>Инфляционный налог</w:t>
      </w:r>
    </w:p>
    <w:p w:rsidR="008604EB" w:rsidRPr="00A1183A" w:rsidRDefault="008604EB" w:rsidP="00A1183A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1183A">
        <w:rPr>
          <w:rFonts w:ascii="Times New Roman" w:hAnsi="Times New Roman" w:cs="Times New Roman"/>
          <w:sz w:val="24"/>
          <w:szCs w:val="24"/>
        </w:rPr>
        <w:t>Государственный долг</w:t>
      </w:r>
    </w:p>
    <w:p w:rsidR="008604EB" w:rsidRPr="00A1183A" w:rsidRDefault="008604EB" w:rsidP="00A1183A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1183A">
        <w:rPr>
          <w:rFonts w:ascii="Times New Roman" w:hAnsi="Times New Roman" w:cs="Times New Roman"/>
          <w:sz w:val="24"/>
          <w:szCs w:val="24"/>
        </w:rPr>
        <w:t>Политика автоматических стабилизаторов</w:t>
      </w:r>
    </w:p>
    <w:p w:rsidR="008604EB" w:rsidRPr="00A1183A" w:rsidRDefault="008604EB" w:rsidP="00A1183A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1183A">
        <w:rPr>
          <w:rFonts w:ascii="Times New Roman" w:hAnsi="Times New Roman" w:cs="Times New Roman"/>
          <w:sz w:val="24"/>
          <w:szCs w:val="24"/>
        </w:rPr>
        <w:t>Дискреционная фискальная политика</w:t>
      </w:r>
    </w:p>
    <w:p w:rsidR="008604EB" w:rsidRPr="00A1183A" w:rsidRDefault="008604EB" w:rsidP="00A1183A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1183A">
        <w:rPr>
          <w:rFonts w:ascii="Times New Roman" w:hAnsi="Times New Roman" w:cs="Times New Roman"/>
          <w:sz w:val="24"/>
          <w:szCs w:val="24"/>
        </w:rPr>
        <w:t>Кредитно-денежная политика</w:t>
      </w:r>
    </w:p>
    <w:p w:rsidR="008604EB" w:rsidRPr="00A1183A" w:rsidRDefault="00E076DD" w:rsidP="00A1183A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1183A">
        <w:rPr>
          <w:rFonts w:ascii="Times New Roman" w:hAnsi="Times New Roman" w:cs="Times New Roman"/>
          <w:sz w:val="24"/>
          <w:szCs w:val="24"/>
        </w:rPr>
        <w:t>Ж</w:t>
      </w:r>
      <w:r w:rsidR="008604EB" w:rsidRPr="00A1183A">
        <w:rPr>
          <w:rFonts w:ascii="Times New Roman" w:hAnsi="Times New Roman" w:cs="Times New Roman"/>
          <w:sz w:val="24"/>
          <w:szCs w:val="24"/>
        </w:rPr>
        <w:t>ёсткая кредитно-денежная политика</w:t>
      </w:r>
    </w:p>
    <w:p w:rsidR="008604EB" w:rsidRPr="00A1183A" w:rsidRDefault="00E076DD" w:rsidP="00A1183A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1183A">
        <w:rPr>
          <w:rFonts w:ascii="Times New Roman" w:hAnsi="Times New Roman" w:cs="Times New Roman"/>
          <w:sz w:val="24"/>
          <w:szCs w:val="24"/>
        </w:rPr>
        <w:t>Г</w:t>
      </w:r>
      <w:r w:rsidR="008604EB" w:rsidRPr="00A1183A">
        <w:rPr>
          <w:rFonts w:ascii="Times New Roman" w:hAnsi="Times New Roman" w:cs="Times New Roman"/>
          <w:sz w:val="24"/>
          <w:szCs w:val="24"/>
        </w:rPr>
        <w:t>ибкая кредитно-денежная политика</w:t>
      </w:r>
    </w:p>
    <w:p w:rsidR="008604EB" w:rsidRPr="00A1183A" w:rsidRDefault="008604EB" w:rsidP="00A1183A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1183A">
        <w:rPr>
          <w:rFonts w:ascii="Times New Roman" w:hAnsi="Times New Roman" w:cs="Times New Roman"/>
          <w:sz w:val="24"/>
          <w:szCs w:val="24"/>
        </w:rPr>
        <w:t>Инструменты кредитно-денежной политики</w:t>
      </w:r>
    </w:p>
    <w:p w:rsidR="008604EB" w:rsidRPr="00A1183A" w:rsidRDefault="008604EB" w:rsidP="00A1183A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1183A">
        <w:rPr>
          <w:rFonts w:ascii="Times New Roman" w:hAnsi="Times New Roman" w:cs="Times New Roman"/>
          <w:sz w:val="24"/>
          <w:szCs w:val="24"/>
        </w:rPr>
        <w:t>Норма обязательных резервов</w:t>
      </w:r>
    </w:p>
    <w:p w:rsidR="008604EB" w:rsidRPr="00A1183A" w:rsidRDefault="008604EB" w:rsidP="00A1183A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1183A">
        <w:rPr>
          <w:rFonts w:ascii="Times New Roman" w:hAnsi="Times New Roman" w:cs="Times New Roman"/>
          <w:sz w:val="24"/>
          <w:szCs w:val="24"/>
        </w:rPr>
        <w:t>Учетная ставка</w:t>
      </w:r>
    </w:p>
    <w:p w:rsidR="008604EB" w:rsidRPr="00A1183A" w:rsidRDefault="008604EB" w:rsidP="00A1183A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1183A">
        <w:rPr>
          <w:rFonts w:ascii="Times New Roman" w:hAnsi="Times New Roman" w:cs="Times New Roman"/>
          <w:sz w:val="24"/>
          <w:szCs w:val="24"/>
        </w:rPr>
        <w:t>Операции на открытом рынке</w:t>
      </w:r>
    </w:p>
    <w:p w:rsidR="008604EB" w:rsidRPr="00A1183A" w:rsidRDefault="008604EB" w:rsidP="00A1183A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1183A">
        <w:rPr>
          <w:rFonts w:ascii="Times New Roman" w:hAnsi="Times New Roman" w:cs="Times New Roman"/>
          <w:sz w:val="24"/>
          <w:szCs w:val="24"/>
        </w:rPr>
        <w:t>Цели кредитно-денежной политики</w:t>
      </w:r>
      <w:proofErr w:type="gramStart"/>
      <w:r w:rsidRPr="00A1183A">
        <w:rPr>
          <w:rFonts w:ascii="Times New Roman" w:hAnsi="Times New Roman" w:cs="Times New Roman"/>
          <w:sz w:val="24"/>
          <w:szCs w:val="24"/>
        </w:rPr>
        <w:t>6</w:t>
      </w:r>
      <w:proofErr w:type="gramEnd"/>
      <w:r w:rsidRPr="00A1183A">
        <w:rPr>
          <w:rFonts w:ascii="Times New Roman" w:hAnsi="Times New Roman" w:cs="Times New Roman"/>
          <w:sz w:val="24"/>
          <w:szCs w:val="24"/>
        </w:rPr>
        <w:t xml:space="preserve"> конечные и промежуточные</w:t>
      </w:r>
    </w:p>
    <w:p w:rsidR="008604EB" w:rsidRPr="00A1183A" w:rsidRDefault="008604EB" w:rsidP="00A1183A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1183A">
        <w:rPr>
          <w:rFonts w:ascii="Times New Roman" w:hAnsi="Times New Roman" w:cs="Times New Roman"/>
          <w:sz w:val="24"/>
          <w:szCs w:val="24"/>
        </w:rPr>
        <w:t>Политика «дорогих» денег</w:t>
      </w:r>
    </w:p>
    <w:p w:rsidR="008604EB" w:rsidRPr="00A1183A" w:rsidRDefault="008604EB" w:rsidP="00A1183A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1183A">
        <w:rPr>
          <w:rFonts w:ascii="Times New Roman" w:hAnsi="Times New Roman" w:cs="Times New Roman"/>
          <w:sz w:val="24"/>
          <w:szCs w:val="24"/>
        </w:rPr>
        <w:lastRenderedPageBreak/>
        <w:t>Политика «дешёвых» денег</w:t>
      </w:r>
    </w:p>
    <w:p w:rsidR="008604EB" w:rsidRPr="00A1183A" w:rsidRDefault="00E076DD" w:rsidP="00A1183A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1183A">
        <w:rPr>
          <w:rFonts w:ascii="Times New Roman" w:hAnsi="Times New Roman" w:cs="Times New Roman"/>
          <w:sz w:val="24"/>
          <w:szCs w:val="24"/>
        </w:rPr>
        <w:t>П</w:t>
      </w:r>
      <w:r w:rsidR="008604EB" w:rsidRPr="00A1183A">
        <w:rPr>
          <w:rFonts w:ascii="Times New Roman" w:hAnsi="Times New Roman" w:cs="Times New Roman"/>
          <w:sz w:val="24"/>
          <w:szCs w:val="24"/>
        </w:rPr>
        <w:t>ринцип нейтральности денег</w:t>
      </w:r>
    </w:p>
    <w:p w:rsidR="008604EB" w:rsidRPr="00A1183A" w:rsidRDefault="008604EB" w:rsidP="00A1183A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1183A">
        <w:rPr>
          <w:rFonts w:ascii="Times New Roman" w:hAnsi="Times New Roman" w:cs="Times New Roman"/>
          <w:sz w:val="24"/>
          <w:szCs w:val="24"/>
        </w:rPr>
        <w:t>Кривая IS и ее свойства</w:t>
      </w:r>
    </w:p>
    <w:p w:rsidR="008604EB" w:rsidRPr="00A1183A" w:rsidRDefault="008604EB" w:rsidP="00A1183A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1183A">
        <w:rPr>
          <w:rFonts w:ascii="Times New Roman" w:hAnsi="Times New Roman" w:cs="Times New Roman"/>
          <w:sz w:val="24"/>
          <w:szCs w:val="24"/>
        </w:rPr>
        <w:t xml:space="preserve">Кривая </w:t>
      </w:r>
      <w:r w:rsidRPr="00A1183A">
        <w:rPr>
          <w:rFonts w:ascii="Times New Roman" w:hAnsi="Times New Roman" w:cs="Times New Roman"/>
          <w:sz w:val="24"/>
          <w:szCs w:val="24"/>
          <w:lang w:val="en-US"/>
        </w:rPr>
        <w:t>LM</w:t>
      </w:r>
      <w:r w:rsidRPr="00A1183A">
        <w:rPr>
          <w:rFonts w:ascii="Times New Roman" w:hAnsi="Times New Roman" w:cs="Times New Roman"/>
          <w:sz w:val="24"/>
          <w:szCs w:val="24"/>
        </w:rPr>
        <w:t xml:space="preserve"> и ее свойства</w:t>
      </w:r>
    </w:p>
    <w:p w:rsidR="008604EB" w:rsidRPr="00A1183A" w:rsidRDefault="00E076DD" w:rsidP="00A1183A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1183A">
        <w:rPr>
          <w:rFonts w:ascii="Times New Roman" w:hAnsi="Times New Roman" w:cs="Times New Roman"/>
          <w:sz w:val="24"/>
          <w:szCs w:val="24"/>
        </w:rPr>
        <w:t>М</w:t>
      </w:r>
      <w:r w:rsidR="00CF21A9" w:rsidRPr="00A1183A">
        <w:rPr>
          <w:rFonts w:ascii="Times New Roman" w:hAnsi="Times New Roman" w:cs="Times New Roman"/>
          <w:sz w:val="24"/>
          <w:szCs w:val="24"/>
        </w:rPr>
        <w:t xml:space="preserve">одель </w:t>
      </w:r>
      <w:r w:rsidR="00CF21A9" w:rsidRPr="00A1183A">
        <w:rPr>
          <w:rFonts w:ascii="Times New Roman" w:hAnsi="Times New Roman" w:cs="Times New Roman"/>
          <w:sz w:val="24"/>
          <w:szCs w:val="24"/>
          <w:lang w:val="en-US"/>
        </w:rPr>
        <w:t>IS</w:t>
      </w:r>
      <w:r w:rsidR="00CF21A9" w:rsidRPr="00A1183A">
        <w:rPr>
          <w:rFonts w:ascii="Times New Roman" w:hAnsi="Times New Roman" w:cs="Times New Roman"/>
          <w:sz w:val="24"/>
          <w:szCs w:val="24"/>
        </w:rPr>
        <w:t>-</w:t>
      </w:r>
      <w:r w:rsidR="00CF21A9" w:rsidRPr="00A1183A">
        <w:rPr>
          <w:rFonts w:ascii="Times New Roman" w:hAnsi="Times New Roman" w:cs="Times New Roman"/>
          <w:sz w:val="24"/>
          <w:szCs w:val="24"/>
          <w:lang w:val="en-US"/>
        </w:rPr>
        <w:t>LM</w:t>
      </w:r>
    </w:p>
    <w:p w:rsidR="00CF21A9" w:rsidRPr="00A1183A" w:rsidRDefault="00CF21A9" w:rsidP="00A1183A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1183A">
        <w:rPr>
          <w:rFonts w:ascii="Times New Roman" w:hAnsi="Times New Roman" w:cs="Times New Roman"/>
          <w:sz w:val="24"/>
          <w:szCs w:val="24"/>
        </w:rPr>
        <w:t>Монетаризм</w:t>
      </w:r>
    </w:p>
    <w:p w:rsidR="00CF21A9" w:rsidRPr="00A1183A" w:rsidRDefault="00E076DD" w:rsidP="00A1183A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1183A">
        <w:rPr>
          <w:rFonts w:ascii="Times New Roman" w:hAnsi="Times New Roman" w:cs="Times New Roman"/>
          <w:sz w:val="24"/>
          <w:szCs w:val="24"/>
        </w:rPr>
        <w:t>М</w:t>
      </w:r>
      <w:r w:rsidR="00CF21A9" w:rsidRPr="00A1183A">
        <w:rPr>
          <w:rFonts w:ascii="Times New Roman" w:hAnsi="Times New Roman" w:cs="Times New Roman"/>
          <w:sz w:val="24"/>
          <w:szCs w:val="24"/>
        </w:rPr>
        <w:t>онетарное правило</w:t>
      </w:r>
    </w:p>
    <w:p w:rsidR="00CF21A9" w:rsidRPr="00A1183A" w:rsidRDefault="00E076DD" w:rsidP="00A1183A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1183A">
        <w:rPr>
          <w:rFonts w:ascii="Times New Roman" w:hAnsi="Times New Roman" w:cs="Times New Roman"/>
          <w:sz w:val="24"/>
          <w:szCs w:val="24"/>
        </w:rPr>
        <w:t>К</w:t>
      </w:r>
      <w:r w:rsidR="00CF21A9" w:rsidRPr="00A1183A">
        <w:rPr>
          <w:rFonts w:ascii="Times New Roman" w:hAnsi="Times New Roman" w:cs="Times New Roman"/>
          <w:sz w:val="24"/>
          <w:szCs w:val="24"/>
        </w:rPr>
        <w:t xml:space="preserve">ривая </w:t>
      </w:r>
      <w:proofErr w:type="spellStart"/>
      <w:r w:rsidR="00CF21A9" w:rsidRPr="00A1183A">
        <w:rPr>
          <w:rFonts w:ascii="Times New Roman" w:hAnsi="Times New Roman" w:cs="Times New Roman"/>
          <w:sz w:val="24"/>
          <w:szCs w:val="24"/>
        </w:rPr>
        <w:t>Филлипса</w:t>
      </w:r>
      <w:proofErr w:type="spellEnd"/>
    </w:p>
    <w:p w:rsidR="00CF21A9" w:rsidRPr="00A1183A" w:rsidRDefault="00CF21A9" w:rsidP="00A1183A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1183A">
        <w:rPr>
          <w:rFonts w:ascii="Times New Roman" w:hAnsi="Times New Roman" w:cs="Times New Roman"/>
          <w:sz w:val="24"/>
          <w:szCs w:val="24"/>
        </w:rPr>
        <w:t>Теории адаптивных и рациональных ожиданий</w:t>
      </w:r>
    </w:p>
    <w:p w:rsidR="00CF21A9" w:rsidRPr="00A1183A" w:rsidRDefault="00CF21A9" w:rsidP="00A1183A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1183A">
        <w:rPr>
          <w:rFonts w:ascii="Times New Roman" w:hAnsi="Times New Roman" w:cs="Times New Roman"/>
          <w:sz w:val="24"/>
          <w:szCs w:val="24"/>
        </w:rPr>
        <w:t>Экономическая теория предложения</w:t>
      </w:r>
    </w:p>
    <w:p w:rsidR="00CF21A9" w:rsidRPr="00A1183A" w:rsidRDefault="00CF21A9" w:rsidP="00A1183A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1183A">
        <w:rPr>
          <w:rFonts w:ascii="Times New Roman" w:hAnsi="Times New Roman" w:cs="Times New Roman"/>
          <w:sz w:val="24"/>
          <w:szCs w:val="24"/>
        </w:rPr>
        <w:t>Стабилизационная политика</w:t>
      </w:r>
    </w:p>
    <w:p w:rsidR="00CF21A9" w:rsidRDefault="00E076DD" w:rsidP="00A1183A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1183A">
        <w:rPr>
          <w:rFonts w:ascii="Times New Roman" w:hAnsi="Times New Roman" w:cs="Times New Roman"/>
          <w:sz w:val="24"/>
          <w:szCs w:val="24"/>
        </w:rPr>
        <w:t>Э</w:t>
      </w:r>
      <w:r w:rsidR="00CF21A9" w:rsidRPr="00A1183A">
        <w:rPr>
          <w:rFonts w:ascii="Times New Roman" w:hAnsi="Times New Roman" w:cs="Times New Roman"/>
          <w:sz w:val="24"/>
          <w:szCs w:val="24"/>
        </w:rPr>
        <w:t>кономический цикл</w:t>
      </w:r>
      <w:r w:rsidR="00A1183A">
        <w:rPr>
          <w:rFonts w:ascii="Times New Roman" w:hAnsi="Times New Roman" w:cs="Times New Roman"/>
          <w:sz w:val="24"/>
          <w:szCs w:val="24"/>
        </w:rPr>
        <w:t xml:space="preserve"> и его стадии</w:t>
      </w:r>
    </w:p>
    <w:p w:rsidR="00A1183A" w:rsidRPr="00A1183A" w:rsidRDefault="00A1183A" w:rsidP="00A1183A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Виды экономического цикла</w:t>
      </w:r>
    </w:p>
    <w:p w:rsidR="00CF21A9" w:rsidRPr="00A1183A" w:rsidRDefault="00CF21A9" w:rsidP="00A1183A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1183A">
        <w:rPr>
          <w:rFonts w:ascii="Times New Roman" w:hAnsi="Times New Roman" w:cs="Times New Roman"/>
          <w:sz w:val="24"/>
          <w:szCs w:val="24"/>
        </w:rPr>
        <w:t>Понятие экономического роста</w:t>
      </w:r>
    </w:p>
    <w:p w:rsidR="00CF21A9" w:rsidRPr="00A1183A" w:rsidRDefault="00E076DD" w:rsidP="00A1183A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1183A">
        <w:rPr>
          <w:rFonts w:ascii="Times New Roman" w:hAnsi="Times New Roman" w:cs="Times New Roman"/>
          <w:sz w:val="24"/>
          <w:szCs w:val="24"/>
        </w:rPr>
        <w:t>Ф</w:t>
      </w:r>
      <w:r w:rsidR="00CF21A9" w:rsidRPr="00A1183A">
        <w:rPr>
          <w:rFonts w:ascii="Times New Roman" w:hAnsi="Times New Roman" w:cs="Times New Roman"/>
          <w:sz w:val="24"/>
          <w:szCs w:val="24"/>
        </w:rPr>
        <w:t>акторы экономического роста</w:t>
      </w:r>
    </w:p>
    <w:p w:rsidR="00CF21A9" w:rsidRPr="00A1183A" w:rsidRDefault="00E076DD" w:rsidP="00A1183A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1183A">
        <w:rPr>
          <w:rFonts w:ascii="Times New Roman" w:hAnsi="Times New Roman" w:cs="Times New Roman"/>
          <w:sz w:val="24"/>
          <w:szCs w:val="24"/>
        </w:rPr>
        <w:t>М</w:t>
      </w:r>
      <w:r w:rsidR="00CF21A9" w:rsidRPr="00A1183A">
        <w:rPr>
          <w:rFonts w:ascii="Times New Roman" w:hAnsi="Times New Roman" w:cs="Times New Roman"/>
          <w:sz w:val="24"/>
          <w:szCs w:val="24"/>
        </w:rPr>
        <w:t xml:space="preserve">одель </w:t>
      </w:r>
      <w:proofErr w:type="spellStart"/>
      <w:r w:rsidR="00CF21A9" w:rsidRPr="00A1183A">
        <w:rPr>
          <w:rFonts w:ascii="Times New Roman" w:hAnsi="Times New Roman" w:cs="Times New Roman"/>
          <w:sz w:val="24"/>
          <w:szCs w:val="24"/>
        </w:rPr>
        <w:t>Солоу</w:t>
      </w:r>
      <w:proofErr w:type="spellEnd"/>
    </w:p>
    <w:p w:rsidR="00CF21A9" w:rsidRPr="00A1183A" w:rsidRDefault="00E076DD" w:rsidP="00A1183A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1183A">
        <w:rPr>
          <w:rFonts w:ascii="Times New Roman" w:hAnsi="Times New Roman" w:cs="Times New Roman"/>
          <w:sz w:val="24"/>
          <w:szCs w:val="24"/>
        </w:rPr>
        <w:t>З</w:t>
      </w:r>
      <w:r w:rsidR="00CF21A9" w:rsidRPr="00A1183A">
        <w:rPr>
          <w:rFonts w:ascii="Times New Roman" w:hAnsi="Times New Roman" w:cs="Times New Roman"/>
          <w:sz w:val="24"/>
          <w:szCs w:val="24"/>
        </w:rPr>
        <w:t xml:space="preserve">олотое правило </w:t>
      </w:r>
      <w:proofErr w:type="spellStart"/>
      <w:r w:rsidR="00CF21A9" w:rsidRPr="00A1183A">
        <w:rPr>
          <w:rFonts w:ascii="Times New Roman" w:hAnsi="Times New Roman" w:cs="Times New Roman"/>
          <w:sz w:val="24"/>
          <w:szCs w:val="24"/>
        </w:rPr>
        <w:t>Солоу-Фелпса</w:t>
      </w:r>
      <w:proofErr w:type="spellEnd"/>
    </w:p>
    <w:p w:rsidR="00CF21A9" w:rsidRPr="00A1183A" w:rsidRDefault="00E076DD" w:rsidP="00A1183A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1183A">
        <w:rPr>
          <w:rFonts w:ascii="Times New Roman" w:hAnsi="Times New Roman" w:cs="Times New Roman"/>
          <w:sz w:val="24"/>
          <w:szCs w:val="24"/>
        </w:rPr>
        <w:t>М</w:t>
      </w:r>
      <w:r w:rsidR="00CF21A9" w:rsidRPr="00A1183A">
        <w:rPr>
          <w:rFonts w:ascii="Times New Roman" w:hAnsi="Times New Roman" w:cs="Times New Roman"/>
          <w:sz w:val="24"/>
          <w:szCs w:val="24"/>
        </w:rPr>
        <w:t xml:space="preserve">одель Е. </w:t>
      </w:r>
      <w:proofErr w:type="spellStart"/>
      <w:r w:rsidR="00CF21A9" w:rsidRPr="00A1183A">
        <w:rPr>
          <w:rFonts w:ascii="Times New Roman" w:hAnsi="Times New Roman" w:cs="Times New Roman"/>
          <w:sz w:val="24"/>
          <w:szCs w:val="24"/>
        </w:rPr>
        <w:t>Домара</w:t>
      </w:r>
      <w:proofErr w:type="spellEnd"/>
    </w:p>
    <w:p w:rsidR="00CF21A9" w:rsidRPr="00A1183A" w:rsidRDefault="00CF21A9" w:rsidP="00A1183A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1183A">
        <w:rPr>
          <w:rFonts w:ascii="Times New Roman" w:hAnsi="Times New Roman" w:cs="Times New Roman"/>
          <w:sz w:val="24"/>
          <w:szCs w:val="24"/>
        </w:rPr>
        <w:t xml:space="preserve">Модель </w:t>
      </w:r>
      <w:proofErr w:type="spellStart"/>
      <w:r w:rsidRPr="00A1183A">
        <w:rPr>
          <w:rFonts w:ascii="Times New Roman" w:hAnsi="Times New Roman" w:cs="Times New Roman"/>
          <w:sz w:val="24"/>
          <w:szCs w:val="24"/>
        </w:rPr>
        <w:t>Харрода</w:t>
      </w:r>
      <w:proofErr w:type="spellEnd"/>
    </w:p>
    <w:p w:rsidR="00CF21A9" w:rsidRPr="00A1183A" w:rsidRDefault="00CF21A9" w:rsidP="00A1183A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1183A">
        <w:rPr>
          <w:rFonts w:ascii="Times New Roman" w:hAnsi="Times New Roman" w:cs="Times New Roman"/>
          <w:sz w:val="24"/>
          <w:szCs w:val="24"/>
        </w:rPr>
        <w:t>Доходы населения</w:t>
      </w:r>
    </w:p>
    <w:p w:rsidR="00CF21A9" w:rsidRPr="00A1183A" w:rsidRDefault="00CF21A9" w:rsidP="00A1183A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1183A">
        <w:rPr>
          <w:rFonts w:ascii="Times New Roman" w:hAnsi="Times New Roman" w:cs="Times New Roman"/>
          <w:sz w:val="24"/>
          <w:szCs w:val="24"/>
        </w:rPr>
        <w:t>Номинальные и реальные доходы</w:t>
      </w:r>
    </w:p>
    <w:p w:rsidR="00CF21A9" w:rsidRPr="00A1183A" w:rsidRDefault="00CF21A9" w:rsidP="00A1183A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1183A">
        <w:rPr>
          <w:rFonts w:ascii="Times New Roman" w:hAnsi="Times New Roman" w:cs="Times New Roman"/>
          <w:sz w:val="24"/>
          <w:szCs w:val="24"/>
        </w:rPr>
        <w:t>Бедность</w:t>
      </w:r>
    </w:p>
    <w:p w:rsidR="00CF21A9" w:rsidRPr="00A1183A" w:rsidRDefault="00CF21A9" w:rsidP="00A1183A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1183A">
        <w:rPr>
          <w:rFonts w:ascii="Times New Roman" w:hAnsi="Times New Roman" w:cs="Times New Roman"/>
          <w:sz w:val="24"/>
          <w:szCs w:val="24"/>
        </w:rPr>
        <w:t>Дифференциация доходов</w:t>
      </w:r>
    </w:p>
    <w:p w:rsidR="00CF21A9" w:rsidRPr="00A1183A" w:rsidRDefault="00CF21A9" w:rsidP="00A1183A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1183A">
        <w:rPr>
          <w:rFonts w:ascii="Times New Roman" w:hAnsi="Times New Roman" w:cs="Times New Roman"/>
          <w:iCs/>
          <w:sz w:val="24"/>
          <w:szCs w:val="24"/>
        </w:rPr>
        <w:t>Потребительская корзина</w:t>
      </w:r>
    </w:p>
    <w:p w:rsidR="00CF21A9" w:rsidRPr="00A1183A" w:rsidRDefault="00CF21A9" w:rsidP="00A1183A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1183A">
        <w:rPr>
          <w:rFonts w:ascii="Times New Roman" w:hAnsi="Times New Roman" w:cs="Times New Roman"/>
          <w:sz w:val="24"/>
          <w:szCs w:val="24"/>
        </w:rPr>
        <w:t>Уровень и качество жизни</w:t>
      </w:r>
    </w:p>
    <w:p w:rsidR="00CF21A9" w:rsidRPr="00A1183A" w:rsidRDefault="00E076DD" w:rsidP="00A1183A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1183A">
        <w:rPr>
          <w:rFonts w:ascii="Times New Roman" w:hAnsi="Times New Roman" w:cs="Times New Roman"/>
          <w:sz w:val="24"/>
          <w:szCs w:val="24"/>
        </w:rPr>
        <w:t>С</w:t>
      </w:r>
      <w:r w:rsidR="00CF21A9" w:rsidRPr="00A1183A">
        <w:rPr>
          <w:rFonts w:ascii="Times New Roman" w:hAnsi="Times New Roman" w:cs="Times New Roman"/>
          <w:sz w:val="24"/>
          <w:szCs w:val="24"/>
        </w:rPr>
        <w:t>оциальная справедливость</w:t>
      </w:r>
    </w:p>
    <w:p w:rsidR="00CF21A9" w:rsidRPr="00A1183A" w:rsidRDefault="00CF21A9" w:rsidP="00A1183A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1183A">
        <w:rPr>
          <w:rFonts w:ascii="Times New Roman" w:hAnsi="Times New Roman" w:cs="Times New Roman"/>
          <w:iCs/>
          <w:sz w:val="24"/>
          <w:szCs w:val="24"/>
        </w:rPr>
        <w:t>Социальная политика</w:t>
      </w:r>
    </w:p>
    <w:p w:rsidR="00CF21A9" w:rsidRPr="00A1183A" w:rsidRDefault="00E076DD" w:rsidP="00A1183A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1183A">
        <w:rPr>
          <w:rFonts w:ascii="Times New Roman" w:hAnsi="Times New Roman" w:cs="Times New Roman"/>
          <w:sz w:val="24"/>
          <w:szCs w:val="24"/>
        </w:rPr>
        <w:t>С</w:t>
      </w:r>
      <w:r w:rsidR="00CF21A9" w:rsidRPr="00A1183A">
        <w:rPr>
          <w:rFonts w:ascii="Times New Roman" w:hAnsi="Times New Roman" w:cs="Times New Roman"/>
          <w:sz w:val="24"/>
          <w:szCs w:val="24"/>
        </w:rPr>
        <w:t>оциальная защита населения</w:t>
      </w:r>
    </w:p>
    <w:p w:rsidR="00CF21A9" w:rsidRPr="00A1183A" w:rsidRDefault="00CF21A9" w:rsidP="00A1183A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1183A">
        <w:rPr>
          <w:rFonts w:ascii="Times New Roman" w:hAnsi="Times New Roman" w:cs="Times New Roman"/>
          <w:sz w:val="24"/>
          <w:szCs w:val="24"/>
        </w:rPr>
        <w:t>Социальные гарантии</w:t>
      </w:r>
    </w:p>
    <w:p w:rsidR="00CF21A9" w:rsidRPr="00A1183A" w:rsidRDefault="00CF21A9" w:rsidP="00A1183A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1183A">
        <w:rPr>
          <w:rFonts w:ascii="Times New Roman" w:hAnsi="Times New Roman" w:cs="Times New Roman"/>
          <w:iCs/>
          <w:sz w:val="24"/>
          <w:szCs w:val="24"/>
        </w:rPr>
        <w:t>Социальное страхование</w:t>
      </w:r>
    </w:p>
    <w:p w:rsidR="00CF21A9" w:rsidRPr="00A1183A" w:rsidRDefault="00CF21A9" w:rsidP="00A1183A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1183A">
        <w:rPr>
          <w:rFonts w:ascii="Times New Roman" w:hAnsi="Times New Roman" w:cs="Times New Roman"/>
          <w:sz w:val="24"/>
          <w:szCs w:val="24"/>
        </w:rPr>
        <w:t>Платежный баланс</w:t>
      </w:r>
    </w:p>
    <w:p w:rsidR="00CF21A9" w:rsidRPr="00A1183A" w:rsidRDefault="006C441F" w:rsidP="00A1183A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1183A">
        <w:rPr>
          <w:rFonts w:ascii="Times New Roman" w:hAnsi="Times New Roman" w:cs="Times New Roman"/>
          <w:sz w:val="24"/>
          <w:szCs w:val="24"/>
        </w:rPr>
        <w:t>Понятие внутреннего и внешнего равновесия</w:t>
      </w:r>
    </w:p>
    <w:p w:rsidR="006C441F" w:rsidRPr="00A1183A" w:rsidRDefault="00E076DD" w:rsidP="00A1183A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1183A">
        <w:rPr>
          <w:rFonts w:ascii="Times New Roman" w:hAnsi="Times New Roman" w:cs="Times New Roman"/>
          <w:sz w:val="24"/>
          <w:szCs w:val="24"/>
        </w:rPr>
        <w:t xml:space="preserve">Модель </w:t>
      </w:r>
      <w:proofErr w:type="spellStart"/>
      <w:r w:rsidRPr="00A1183A">
        <w:rPr>
          <w:rFonts w:ascii="Times New Roman" w:hAnsi="Times New Roman" w:cs="Times New Roman"/>
          <w:sz w:val="24"/>
          <w:szCs w:val="24"/>
        </w:rPr>
        <w:t>Манделла</w:t>
      </w:r>
      <w:proofErr w:type="spellEnd"/>
      <w:r w:rsidRPr="00A1183A">
        <w:rPr>
          <w:rFonts w:ascii="Times New Roman" w:hAnsi="Times New Roman" w:cs="Times New Roman"/>
          <w:sz w:val="24"/>
          <w:szCs w:val="24"/>
        </w:rPr>
        <w:t>–</w:t>
      </w:r>
      <w:r w:rsidR="006C441F" w:rsidRPr="00A1183A">
        <w:rPr>
          <w:rFonts w:ascii="Times New Roman" w:hAnsi="Times New Roman" w:cs="Times New Roman"/>
          <w:sz w:val="24"/>
          <w:szCs w:val="24"/>
        </w:rPr>
        <w:t>Флеминга</w:t>
      </w:r>
    </w:p>
    <w:p w:rsidR="006C441F" w:rsidRDefault="006C441F" w:rsidP="00A1183A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1183A">
        <w:rPr>
          <w:rFonts w:ascii="Times New Roman" w:hAnsi="Times New Roman" w:cs="Times New Roman"/>
          <w:sz w:val="24"/>
          <w:szCs w:val="24"/>
        </w:rPr>
        <w:t>Трансформационная экономика</w:t>
      </w:r>
    </w:p>
    <w:p w:rsidR="00A1183A" w:rsidRDefault="00A1183A" w:rsidP="00A1183A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Эволюционный вариант формирования рыночной экономики</w:t>
      </w:r>
    </w:p>
    <w:p w:rsidR="00A1183A" w:rsidRPr="00A1183A" w:rsidRDefault="00A1183A" w:rsidP="00A1183A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Шоковый вариант формирования рыночной экономики</w:t>
      </w:r>
    </w:p>
    <w:p w:rsidR="006C441F" w:rsidRPr="00A1183A" w:rsidRDefault="006C441F" w:rsidP="00A1183A">
      <w:pPr>
        <w:spacing w:line="240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183A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A1183A">
        <w:rPr>
          <w:rFonts w:ascii="Times New Roman" w:hAnsi="Times New Roman" w:cs="Times New Roman"/>
          <w:b/>
          <w:sz w:val="24"/>
          <w:szCs w:val="24"/>
        </w:rPr>
        <w:t xml:space="preserve"> Объяснение механизмов функционирования макроэкономических процессов и различий в подходах в экономических школах (кейнсианстве и неоклассической теории) в сфере экономической политики</w:t>
      </w:r>
    </w:p>
    <w:p w:rsidR="00D32073" w:rsidRPr="00A1183A" w:rsidRDefault="00D32073" w:rsidP="00A1183A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1183A">
        <w:rPr>
          <w:rFonts w:ascii="Times New Roman" w:hAnsi="Times New Roman" w:cs="Times New Roman"/>
          <w:sz w:val="24"/>
          <w:szCs w:val="24"/>
        </w:rPr>
        <w:t>Опишите механизм модели «доходы–расходы».</w:t>
      </w:r>
    </w:p>
    <w:p w:rsidR="00D32073" w:rsidRPr="00A1183A" w:rsidRDefault="00D32073" w:rsidP="00A1183A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1183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1183A">
        <w:rPr>
          <w:rFonts w:ascii="Times New Roman" w:hAnsi="Times New Roman" w:cs="Times New Roman"/>
          <w:sz w:val="24"/>
          <w:szCs w:val="24"/>
        </w:rPr>
        <w:t>Как формируется</w:t>
      </w:r>
      <w:r w:rsidRPr="00A1183A">
        <w:rPr>
          <w:rFonts w:ascii="Times New Roman" w:eastAsia="Times New Roman" w:hAnsi="Times New Roman" w:cs="Times New Roman"/>
          <w:sz w:val="24"/>
          <w:szCs w:val="24"/>
        </w:rPr>
        <w:t xml:space="preserve"> макроэкономическое равновесие?</w:t>
      </w:r>
    </w:p>
    <w:p w:rsidR="00D32073" w:rsidRPr="00A1183A" w:rsidRDefault="00D32073" w:rsidP="00A1183A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1183A">
        <w:rPr>
          <w:rFonts w:ascii="Times New Roman" w:eastAsia="Times New Roman" w:hAnsi="Times New Roman" w:cs="Times New Roman"/>
          <w:sz w:val="24"/>
          <w:szCs w:val="24"/>
        </w:rPr>
        <w:t>Чем определяется уровень цен в экономике в классической модели равновесия?</w:t>
      </w:r>
    </w:p>
    <w:p w:rsidR="00D32073" w:rsidRPr="00A1183A" w:rsidRDefault="00D32073" w:rsidP="00A1183A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1183A">
        <w:rPr>
          <w:rFonts w:ascii="Times New Roman" w:eastAsia="Times New Roman" w:hAnsi="Times New Roman" w:cs="Times New Roman"/>
          <w:sz w:val="24"/>
          <w:szCs w:val="24"/>
        </w:rPr>
        <w:t>Что характеризует агрегированная производственная функция?</w:t>
      </w:r>
    </w:p>
    <w:p w:rsidR="00D32073" w:rsidRPr="00A1183A" w:rsidRDefault="00D32073" w:rsidP="00A1183A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1183A">
        <w:rPr>
          <w:rFonts w:ascii="Times New Roman" w:hAnsi="Times New Roman" w:cs="Times New Roman"/>
          <w:sz w:val="24"/>
          <w:szCs w:val="24"/>
        </w:rPr>
        <w:t>Опишите механизм формирования равновесия на рын</w:t>
      </w:r>
      <w:r w:rsidRPr="00A1183A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A1183A">
        <w:rPr>
          <w:rFonts w:ascii="Times New Roman" w:hAnsi="Times New Roman" w:cs="Times New Roman"/>
          <w:sz w:val="24"/>
          <w:szCs w:val="24"/>
        </w:rPr>
        <w:t>е</w:t>
      </w:r>
      <w:r w:rsidRPr="00A1183A">
        <w:rPr>
          <w:rFonts w:ascii="Times New Roman" w:eastAsia="Times New Roman" w:hAnsi="Times New Roman" w:cs="Times New Roman"/>
          <w:sz w:val="24"/>
          <w:szCs w:val="24"/>
        </w:rPr>
        <w:t xml:space="preserve"> труда в классической модели?</w:t>
      </w:r>
    </w:p>
    <w:p w:rsidR="00D32073" w:rsidRPr="00A1183A" w:rsidRDefault="00D32073" w:rsidP="00A1183A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1183A">
        <w:rPr>
          <w:rFonts w:ascii="Times New Roman" w:eastAsia="Times New Roman" w:hAnsi="Times New Roman" w:cs="Times New Roman"/>
          <w:sz w:val="24"/>
          <w:szCs w:val="24"/>
        </w:rPr>
        <w:t>Чем определяется объем сбережений в классической модели?</w:t>
      </w:r>
    </w:p>
    <w:p w:rsidR="00D32073" w:rsidRPr="00A1183A" w:rsidRDefault="00D32073" w:rsidP="00A1183A">
      <w:pPr>
        <w:pStyle w:val="a3"/>
        <w:numPr>
          <w:ilvl w:val="0"/>
          <w:numId w:val="4"/>
        </w:numPr>
        <w:overflowPunct w:val="0"/>
        <w:autoSpaceDE w:val="0"/>
        <w:autoSpaceDN w:val="0"/>
        <w:adjustRightInd w:val="0"/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1183A">
        <w:rPr>
          <w:rFonts w:ascii="Times New Roman" w:eastAsia="Times New Roman" w:hAnsi="Times New Roman" w:cs="Times New Roman"/>
          <w:sz w:val="24"/>
          <w:szCs w:val="24"/>
        </w:rPr>
        <w:t xml:space="preserve">Почему величина потребления, как правило, не равна доходу? </w:t>
      </w:r>
    </w:p>
    <w:p w:rsidR="00D32073" w:rsidRPr="00A1183A" w:rsidRDefault="00D32073" w:rsidP="00A1183A">
      <w:pPr>
        <w:pStyle w:val="a3"/>
        <w:numPr>
          <w:ilvl w:val="0"/>
          <w:numId w:val="4"/>
        </w:numPr>
        <w:overflowPunct w:val="0"/>
        <w:autoSpaceDE w:val="0"/>
        <w:autoSpaceDN w:val="0"/>
        <w:adjustRightInd w:val="0"/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1183A">
        <w:rPr>
          <w:rFonts w:ascii="Times New Roman" w:hAnsi="Times New Roman" w:cs="Times New Roman"/>
          <w:sz w:val="24"/>
          <w:szCs w:val="24"/>
        </w:rPr>
        <w:t>Объясните основные аспекты</w:t>
      </w:r>
      <w:r w:rsidRPr="00A1183A">
        <w:rPr>
          <w:rFonts w:ascii="Times New Roman" w:eastAsia="Times New Roman" w:hAnsi="Times New Roman" w:cs="Times New Roman"/>
          <w:sz w:val="24"/>
          <w:szCs w:val="24"/>
        </w:rPr>
        <w:t xml:space="preserve"> гипотезы жизненного цикла.</w:t>
      </w:r>
    </w:p>
    <w:p w:rsidR="00D32073" w:rsidRPr="00A1183A" w:rsidRDefault="00D32073" w:rsidP="00A1183A">
      <w:pPr>
        <w:pStyle w:val="a3"/>
        <w:numPr>
          <w:ilvl w:val="0"/>
          <w:numId w:val="4"/>
        </w:numPr>
        <w:overflowPunct w:val="0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1183A">
        <w:rPr>
          <w:rFonts w:ascii="Times New Roman" w:hAnsi="Times New Roman" w:cs="Times New Roman"/>
          <w:sz w:val="24"/>
          <w:szCs w:val="24"/>
        </w:rPr>
        <w:t xml:space="preserve">Объясните </w:t>
      </w:r>
      <w:r w:rsidRPr="00A1183A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A1183A">
        <w:rPr>
          <w:rFonts w:ascii="Times New Roman" w:hAnsi="Times New Roman" w:cs="Times New Roman"/>
          <w:sz w:val="24"/>
          <w:szCs w:val="24"/>
        </w:rPr>
        <w:t>ущность</w:t>
      </w:r>
      <w:r w:rsidRPr="00A1183A">
        <w:rPr>
          <w:rFonts w:ascii="Times New Roman" w:eastAsia="Times New Roman" w:hAnsi="Times New Roman" w:cs="Times New Roman"/>
          <w:sz w:val="24"/>
          <w:szCs w:val="24"/>
        </w:rPr>
        <w:t xml:space="preserve"> теории распределения дохода И. Фишера</w:t>
      </w:r>
      <w:r w:rsidRPr="00A1183A">
        <w:rPr>
          <w:rFonts w:ascii="Times New Roman" w:hAnsi="Times New Roman" w:cs="Times New Roman"/>
          <w:sz w:val="24"/>
          <w:szCs w:val="24"/>
        </w:rPr>
        <w:t>.</w:t>
      </w:r>
    </w:p>
    <w:p w:rsidR="00D32073" w:rsidRPr="00A1183A" w:rsidRDefault="00D32073" w:rsidP="00A1183A">
      <w:pPr>
        <w:pStyle w:val="a3"/>
        <w:numPr>
          <w:ilvl w:val="0"/>
          <w:numId w:val="4"/>
        </w:numPr>
        <w:overflowPunct w:val="0"/>
        <w:autoSpaceDE w:val="0"/>
        <w:autoSpaceDN w:val="0"/>
        <w:adjustRightInd w:val="0"/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1183A">
        <w:rPr>
          <w:rFonts w:ascii="Times New Roman" w:hAnsi="Times New Roman" w:cs="Times New Roman"/>
          <w:sz w:val="24"/>
          <w:szCs w:val="24"/>
        </w:rPr>
        <w:t xml:space="preserve">Опишите поведение потребителя в соответствии с моделью относительного дохода </w:t>
      </w:r>
      <w:proofErr w:type="spellStart"/>
      <w:r w:rsidRPr="00A1183A">
        <w:rPr>
          <w:rFonts w:ascii="Times New Roman" w:hAnsi="Times New Roman" w:cs="Times New Roman"/>
          <w:sz w:val="24"/>
          <w:szCs w:val="24"/>
        </w:rPr>
        <w:t>Дьюзенберри</w:t>
      </w:r>
      <w:proofErr w:type="spellEnd"/>
    </w:p>
    <w:p w:rsidR="00D32073" w:rsidRPr="00A1183A" w:rsidRDefault="00D32073" w:rsidP="00A1183A">
      <w:pPr>
        <w:pStyle w:val="a3"/>
        <w:numPr>
          <w:ilvl w:val="0"/>
          <w:numId w:val="4"/>
        </w:numPr>
        <w:overflowPunct w:val="0"/>
        <w:autoSpaceDE w:val="0"/>
        <w:autoSpaceDN w:val="0"/>
        <w:adjustRightInd w:val="0"/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1183A">
        <w:rPr>
          <w:rFonts w:ascii="Times New Roman" w:hAnsi="Times New Roman" w:cs="Times New Roman"/>
          <w:sz w:val="24"/>
          <w:szCs w:val="24"/>
        </w:rPr>
        <w:t>Опишите механизм принятия решений по проблеме</w:t>
      </w:r>
      <w:r w:rsidRPr="00A1183A">
        <w:rPr>
          <w:rFonts w:ascii="Times New Roman" w:eastAsia="Times New Roman" w:hAnsi="Times New Roman" w:cs="Times New Roman"/>
          <w:sz w:val="24"/>
          <w:szCs w:val="24"/>
        </w:rPr>
        <w:t xml:space="preserve"> сбережений </w:t>
      </w:r>
      <w:r w:rsidRPr="00A1183A">
        <w:rPr>
          <w:rFonts w:ascii="Times New Roman" w:eastAsia="Times New Roman" w:hAnsi="Times New Roman" w:cs="Times New Roman"/>
          <w:iCs/>
          <w:sz w:val="24"/>
          <w:szCs w:val="24"/>
        </w:rPr>
        <w:t>в</w:t>
      </w:r>
      <w:r w:rsidRPr="00A1183A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Pr="00A1183A">
        <w:rPr>
          <w:rFonts w:ascii="Times New Roman" w:eastAsia="Times New Roman" w:hAnsi="Times New Roman" w:cs="Times New Roman"/>
          <w:sz w:val="24"/>
          <w:szCs w:val="24"/>
        </w:rPr>
        <w:t xml:space="preserve">кейнсианской </w:t>
      </w:r>
      <w:r w:rsidRPr="00A1183A">
        <w:rPr>
          <w:rFonts w:ascii="Times New Roman" w:hAnsi="Times New Roman" w:cs="Times New Roman"/>
          <w:sz w:val="24"/>
          <w:szCs w:val="24"/>
        </w:rPr>
        <w:t>модели.</w:t>
      </w:r>
    </w:p>
    <w:p w:rsidR="00D32073" w:rsidRPr="00A1183A" w:rsidRDefault="00D32073" w:rsidP="00A1183A">
      <w:pPr>
        <w:pStyle w:val="a3"/>
        <w:numPr>
          <w:ilvl w:val="0"/>
          <w:numId w:val="4"/>
        </w:numPr>
        <w:overflowPunct w:val="0"/>
        <w:autoSpaceDE w:val="0"/>
        <w:autoSpaceDN w:val="0"/>
        <w:adjustRightInd w:val="0"/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1183A">
        <w:rPr>
          <w:rFonts w:ascii="Times New Roman" w:hAnsi="Times New Roman" w:cs="Times New Roman"/>
          <w:sz w:val="24"/>
          <w:szCs w:val="24"/>
        </w:rPr>
        <w:lastRenderedPageBreak/>
        <w:t>Чем отличается условия равновесия в кейнсианской модели от условий равновесия в классической модели?</w:t>
      </w:r>
    </w:p>
    <w:p w:rsidR="00D32073" w:rsidRPr="00A1183A" w:rsidRDefault="00D32073" w:rsidP="00A1183A">
      <w:pPr>
        <w:pStyle w:val="a3"/>
        <w:numPr>
          <w:ilvl w:val="0"/>
          <w:numId w:val="4"/>
        </w:numPr>
        <w:overflowPunct w:val="0"/>
        <w:autoSpaceDE w:val="0"/>
        <w:autoSpaceDN w:val="0"/>
        <w:adjustRightInd w:val="0"/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1183A">
        <w:rPr>
          <w:rFonts w:ascii="Times New Roman" w:eastAsia="Times New Roman" w:hAnsi="Times New Roman" w:cs="Times New Roman"/>
          <w:sz w:val="24"/>
          <w:szCs w:val="24"/>
        </w:rPr>
        <w:t>В чем различие между автономными и индуцированными инвестициями?</w:t>
      </w:r>
    </w:p>
    <w:p w:rsidR="00D32073" w:rsidRPr="00A1183A" w:rsidRDefault="00D32073" w:rsidP="00A1183A">
      <w:pPr>
        <w:pStyle w:val="a3"/>
        <w:numPr>
          <w:ilvl w:val="0"/>
          <w:numId w:val="4"/>
        </w:numPr>
        <w:overflowPunct w:val="0"/>
        <w:autoSpaceDE w:val="0"/>
        <w:autoSpaceDN w:val="0"/>
        <w:adjustRightInd w:val="0"/>
        <w:spacing w:line="240" w:lineRule="auto"/>
        <w:rPr>
          <w:rFonts w:ascii="Times New Roman" w:eastAsia="Times New Roman" w:hAnsi="Times New Roman" w:cs="Times New Roman"/>
          <w:sz w:val="24"/>
          <w:szCs w:val="24"/>
          <w:vertAlign w:val="superscript"/>
        </w:rPr>
      </w:pPr>
      <w:r w:rsidRPr="00A1183A">
        <w:rPr>
          <w:rFonts w:ascii="Times New Roman" w:hAnsi="Times New Roman" w:cs="Times New Roman"/>
          <w:sz w:val="24"/>
          <w:szCs w:val="24"/>
        </w:rPr>
        <w:t>Как действует эффект</w:t>
      </w:r>
      <w:r w:rsidRPr="00A1183A">
        <w:rPr>
          <w:rFonts w:ascii="Times New Roman" w:eastAsia="Times New Roman" w:hAnsi="Times New Roman" w:cs="Times New Roman"/>
          <w:sz w:val="24"/>
          <w:szCs w:val="24"/>
        </w:rPr>
        <w:t xml:space="preserve"> мультипликатор</w:t>
      </w:r>
      <w:r w:rsidRPr="00A1183A">
        <w:rPr>
          <w:rFonts w:ascii="Times New Roman" w:hAnsi="Times New Roman" w:cs="Times New Roman"/>
          <w:sz w:val="24"/>
          <w:szCs w:val="24"/>
        </w:rPr>
        <w:t>а</w:t>
      </w:r>
      <w:r w:rsidRPr="00A1183A">
        <w:rPr>
          <w:rFonts w:ascii="Times New Roman" w:eastAsia="Times New Roman" w:hAnsi="Times New Roman" w:cs="Times New Roman"/>
          <w:sz w:val="24"/>
          <w:szCs w:val="24"/>
        </w:rPr>
        <w:t xml:space="preserve"> автономных расходов?</w:t>
      </w:r>
    </w:p>
    <w:p w:rsidR="00D32073" w:rsidRPr="00A1183A" w:rsidRDefault="00D32073" w:rsidP="00A1183A">
      <w:pPr>
        <w:pStyle w:val="a3"/>
        <w:numPr>
          <w:ilvl w:val="0"/>
          <w:numId w:val="4"/>
        </w:numPr>
        <w:overflowPunct w:val="0"/>
        <w:autoSpaceDE w:val="0"/>
        <w:autoSpaceDN w:val="0"/>
        <w:adjustRightInd w:val="0"/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1183A">
        <w:rPr>
          <w:rFonts w:ascii="Times New Roman" w:hAnsi="Times New Roman" w:cs="Times New Roman"/>
          <w:sz w:val="24"/>
          <w:szCs w:val="24"/>
        </w:rPr>
        <w:t>Раскройте механизм</w:t>
      </w:r>
      <w:r w:rsidRPr="00A1183A">
        <w:rPr>
          <w:rFonts w:ascii="Times New Roman" w:eastAsia="Times New Roman" w:hAnsi="Times New Roman" w:cs="Times New Roman"/>
          <w:sz w:val="24"/>
          <w:szCs w:val="24"/>
        </w:rPr>
        <w:t xml:space="preserve"> парадокса бережливости</w:t>
      </w:r>
      <w:r w:rsidRPr="00A1183A">
        <w:rPr>
          <w:rFonts w:ascii="Times New Roman" w:hAnsi="Times New Roman" w:cs="Times New Roman"/>
          <w:sz w:val="24"/>
          <w:szCs w:val="24"/>
        </w:rPr>
        <w:t>.</w:t>
      </w:r>
    </w:p>
    <w:p w:rsidR="00D32073" w:rsidRPr="00A1183A" w:rsidRDefault="00D32073" w:rsidP="00A1183A">
      <w:pPr>
        <w:pStyle w:val="a3"/>
        <w:numPr>
          <w:ilvl w:val="0"/>
          <w:numId w:val="4"/>
        </w:numPr>
        <w:overflowPunct w:val="0"/>
        <w:autoSpaceDE w:val="0"/>
        <w:autoSpaceDN w:val="0"/>
        <w:adjustRightInd w:val="0"/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1183A">
        <w:rPr>
          <w:rFonts w:ascii="Times New Roman" w:hAnsi="Times New Roman" w:cs="Times New Roman"/>
          <w:sz w:val="24"/>
          <w:szCs w:val="24"/>
        </w:rPr>
        <w:t>Опишите механизм воздействия государства на равновесие в модели «доходы–расходы».</w:t>
      </w:r>
    </w:p>
    <w:p w:rsidR="00D32073" w:rsidRPr="00A1183A" w:rsidRDefault="00D32073" w:rsidP="00A1183A">
      <w:pPr>
        <w:pStyle w:val="a3"/>
        <w:numPr>
          <w:ilvl w:val="0"/>
          <w:numId w:val="4"/>
        </w:numPr>
        <w:overflowPunct w:val="0"/>
        <w:autoSpaceDE w:val="0"/>
        <w:autoSpaceDN w:val="0"/>
        <w:adjustRightInd w:val="0"/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1183A">
        <w:rPr>
          <w:rFonts w:ascii="Times New Roman" w:eastAsia="Times New Roman" w:hAnsi="Times New Roman" w:cs="Times New Roman"/>
          <w:sz w:val="24"/>
          <w:szCs w:val="24"/>
        </w:rPr>
        <w:t xml:space="preserve">Какой практический вывод можно сделать из теоремы </w:t>
      </w:r>
      <w:proofErr w:type="spellStart"/>
      <w:r w:rsidRPr="00A1183A">
        <w:rPr>
          <w:rFonts w:ascii="Times New Roman" w:eastAsia="Times New Roman" w:hAnsi="Times New Roman" w:cs="Times New Roman"/>
          <w:sz w:val="24"/>
          <w:szCs w:val="24"/>
        </w:rPr>
        <w:t>Хаавельмо</w:t>
      </w:r>
      <w:proofErr w:type="spellEnd"/>
      <w:r w:rsidRPr="00A1183A">
        <w:rPr>
          <w:rFonts w:ascii="Times New Roman" w:eastAsia="Times New Roman" w:hAnsi="Times New Roman" w:cs="Times New Roman"/>
          <w:sz w:val="24"/>
          <w:szCs w:val="24"/>
        </w:rPr>
        <w:t>?</w:t>
      </w:r>
    </w:p>
    <w:p w:rsidR="00D32073" w:rsidRPr="00A1183A" w:rsidRDefault="00D32073" w:rsidP="00A1183A">
      <w:pPr>
        <w:pStyle w:val="a3"/>
        <w:numPr>
          <w:ilvl w:val="0"/>
          <w:numId w:val="4"/>
        </w:numPr>
        <w:overflowPunct w:val="0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1183A">
        <w:rPr>
          <w:rFonts w:ascii="Times New Roman" w:hAnsi="Times New Roman" w:cs="Times New Roman"/>
          <w:sz w:val="24"/>
          <w:szCs w:val="24"/>
        </w:rPr>
        <w:t>Опишите состояние экономики в состоянии</w:t>
      </w:r>
      <w:r w:rsidRPr="00A1183A">
        <w:rPr>
          <w:rFonts w:ascii="Times New Roman" w:eastAsia="Times New Roman" w:hAnsi="Times New Roman" w:cs="Times New Roman"/>
          <w:sz w:val="24"/>
          <w:szCs w:val="24"/>
        </w:rPr>
        <w:t xml:space="preserve"> «инфляционн</w:t>
      </w:r>
      <w:r w:rsidRPr="00A1183A">
        <w:rPr>
          <w:rFonts w:ascii="Times New Roman" w:hAnsi="Times New Roman" w:cs="Times New Roman"/>
          <w:sz w:val="24"/>
          <w:szCs w:val="24"/>
        </w:rPr>
        <w:t>ого</w:t>
      </w:r>
      <w:r w:rsidRPr="00A1183A">
        <w:rPr>
          <w:rFonts w:ascii="Times New Roman" w:eastAsia="Times New Roman" w:hAnsi="Times New Roman" w:cs="Times New Roman"/>
          <w:sz w:val="24"/>
          <w:szCs w:val="24"/>
        </w:rPr>
        <w:t xml:space="preserve"> разрыв</w:t>
      </w:r>
      <w:r w:rsidRPr="00A1183A">
        <w:rPr>
          <w:rFonts w:ascii="Times New Roman" w:hAnsi="Times New Roman" w:cs="Times New Roman"/>
          <w:sz w:val="24"/>
          <w:szCs w:val="24"/>
        </w:rPr>
        <w:t>а</w:t>
      </w:r>
      <w:r w:rsidRPr="00A1183A">
        <w:rPr>
          <w:rFonts w:ascii="Times New Roman" w:eastAsia="Times New Roman" w:hAnsi="Times New Roman" w:cs="Times New Roman"/>
          <w:sz w:val="24"/>
          <w:szCs w:val="24"/>
        </w:rPr>
        <w:t xml:space="preserve">» </w:t>
      </w:r>
    </w:p>
    <w:p w:rsidR="00D32073" w:rsidRPr="00A1183A" w:rsidRDefault="00D32073" w:rsidP="00A1183A">
      <w:pPr>
        <w:pStyle w:val="a3"/>
        <w:numPr>
          <w:ilvl w:val="0"/>
          <w:numId w:val="4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1183A">
        <w:rPr>
          <w:rFonts w:ascii="Times New Roman" w:hAnsi="Times New Roman" w:cs="Times New Roman"/>
          <w:sz w:val="24"/>
          <w:szCs w:val="24"/>
        </w:rPr>
        <w:t>Опишите состояние экономики в состоянии</w:t>
      </w:r>
      <w:r w:rsidRPr="00A1183A">
        <w:rPr>
          <w:rFonts w:ascii="Times New Roman" w:eastAsia="Times New Roman" w:hAnsi="Times New Roman" w:cs="Times New Roman"/>
          <w:sz w:val="24"/>
          <w:szCs w:val="24"/>
        </w:rPr>
        <w:t xml:space="preserve"> «дефляционн</w:t>
      </w:r>
      <w:r w:rsidRPr="00A1183A">
        <w:rPr>
          <w:rFonts w:ascii="Times New Roman" w:hAnsi="Times New Roman" w:cs="Times New Roman"/>
          <w:sz w:val="24"/>
          <w:szCs w:val="24"/>
        </w:rPr>
        <w:t>ого</w:t>
      </w:r>
      <w:r w:rsidRPr="00A1183A">
        <w:rPr>
          <w:rFonts w:ascii="Times New Roman" w:eastAsia="Times New Roman" w:hAnsi="Times New Roman" w:cs="Times New Roman"/>
          <w:sz w:val="24"/>
          <w:szCs w:val="24"/>
        </w:rPr>
        <w:t xml:space="preserve"> разрыв</w:t>
      </w:r>
      <w:r w:rsidRPr="00A1183A">
        <w:rPr>
          <w:rFonts w:ascii="Times New Roman" w:hAnsi="Times New Roman" w:cs="Times New Roman"/>
          <w:sz w:val="24"/>
          <w:szCs w:val="24"/>
        </w:rPr>
        <w:t>а»</w:t>
      </w:r>
    </w:p>
    <w:p w:rsidR="00063793" w:rsidRPr="00A1183A" w:rsidRDefault="00063793" w:rsidP="00A1183A">
      <w:pPr>
        <w:pStyle w:val="a3"/>
        <w:numPr>
          <w:ilvl w:val="0"/>
          <w:numId w:val="4"/>
        </w:numPr>
        <w:tabs>
          <w:tab w:val="num" w:pos="1080"/>
        </w:tabs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1183A">
        <w:rPr>
          <w:rFonts w:ascii="Times New Roman" w:eastAsia="Times New Roman" w:hAnsi="Times New Roman" w:cs="Times New Roman"/>
          <w:sz w:val="24"/>
          <w:szCs w:val="24"/>
        </w:rPr>
        <w:t>Опишите механизм политики автоматических стабилизаторов.</w:t>
      </w:r>
    </w:p>
    <w:p w:rsidR="00063793" w:rsidRPr="00A1183A" w:rsidRDefault="00063793" w:rsidP="00A1183A">
      <w:pPr>
        <w:pStyle w:val="a3"/>
        <w:numPr>
          <w:ilvl w:val="0"/>
          <w:numId w:val="4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1183A">
        <w:rPr>
          <w:rFonts w:ascii="Times New Roman" w:eastAsia="Times New Roman" w:hAnsi="Times New Roman" w:cs="Times New Roman"/>
          <w:sz w:val="24"/>
          <w:szCs w:val="24"/>
        </w:rPr>
        <w:t xml:space="preserve">Раскройте отличия кейнсианского подхода к дискреционной фискальной политике </w:t>
      </w:r>
      <w:proofErr w:type="gramStart"/>
      <w:r w:rsidRPr="00A1183A">
        <w:rPr>
          <w:rFonts w:ascii="Times New Roman" w:eastAsia="Times New Roman" w:hAnsi="Times New Roman" w:cs="Times New Roman"/>
          <w:sz w:val="24"/>
          <w:szCs w:val="24"/>
        </w:rPr>
        <w:t>от</w:t>
      </w:r>
      <w:proofErr w:type="gramEnd"/>
      <w:r w:rsidRPr="00A1183A">
        <w:rPr>
          <w:rFonts w:ascii="Times New Roman" w:eastAsia="Times New Roman" w:hAnsi="Times New Roman" w:cs="Times New Roman"/>
          <w:sz w:val="24"/>
          <w:szCs w:val="24"/>
        </w:rPr>
        <w:t xml:space="preserve"> классического</w:t>
      </w:r>
    </w:p>
    <w:p w:rsidR="00063793" w:rsidRPr="00A1183A" w:rsidRDefault="00063793" w:rsidP="00A1183A">
      <w:pPr>
        <w:pStyle w:val="a3"/>
        <w:numPr>
          <w:ilvl w:val="0"/>
          <w:numId w:val="4"/>
        </w:numPr>
        <w:tabs>
          <w:tab w:val="num" w:pos="1080"/>
        </w:tabs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1183A">
        <w:rPr>
          <w:rFonts w:ascii="Times New Roman" w:eastAsia="Times New Roman" w:hAnsi="Times New Roman" w:cs="Times New Roman"/>
          <w:sz w:val="24"/>
          <w:szCs w:val="24"/>
        </w:rPr>
        <w:t>Причины возникновения государственного долга.</w:t>
      </w:r>
    </w:p>
    <w:p w:rsidR="00063793" w:rsidRPr="00A1183A" w:rsidRDefault="00063793" w:rsidP="00A1183A">
      <w:pPr>
        <w:pStyle w:val="a3"/>
        <w:numPr>
          <w:ilvl w:val="0"/>
          <w:numId w:val="4"/>
        </w:numPr>
        <w:tabs>
          <w:tab w:val="num" w:pos="1080"/>
        </w:tabs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1183A">
        <w:rPr>
          <w:rFonts w:ascii="Times New Roman" w:hAnsi="Times New Roman" w:cs="Times New Roman"/>
          <w:sz w:val="24"/>
          <w:szCs w:val="24"/>
        </w:rPr>
        <w:t>К каким последствиям приводит дефицит государственного бюджета?</w:t>
      </w:r>
    </w:p>
    <w:p w:rsidR="00063793" w:rsidRPr="00A1183A" w:rsidRDefault="00063793" w:rsidP="00A1183A">
      <w:pPr>
        <w:pStyle w:val="a3"/>
        <w:numPr>
          <w:ilvl w:val="0"/>
          <w:numId w:val="4"/>
        </w:numPr>
        <w:tabs>
          <w:tab w:val="num" w:pos="1080"/>
        </w:tabs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1183A">
        <w:rPr>
          <w:rFonts w:ascii="Times New Roman" w:eastAsia="Times New Roman" w:hAnsi="Times New Roman" w:cs="Times New Roman"/>
          <w:sz w:val="24"/>
          <w:szCs w:val="24"/>
        </w:rPr>
        <w:t>К каким последствиям приводит монетизация бюджетного дефицита?</w:t>
      </w:r>
    </w:p>
    <w:p w:rsidR="00063793" w:rsidRPr="00A1183A" w:rsidRDefault="00063793" w:rsidP="00A1183A">
      <w:pPr>
        <w:pStyle w:val="a3"/>
        <w:numPr>
          <w:ilvl w:val="0"/>
          <w:numId w:val="4"/>
        </w:numPr>
        <w:tabs>
          <w:tab w:val="num" w:pos="1080"/>
        </w:tabs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1183A">
        <w:rPr>
          <w:rFonts w:ascii="Times New Roman" w:eastAsia="Times New Roman" w:hAnsi="Times New Roman" w:cs="Times New Roman"/>
          <w:sz w:val="24"/>
          <w:szCs w:val="24"/>
        </w:rPr>
        <w:t xml:space="preserve">Опишите механизм эффекта </w:t>
      </w:r>
      <w:proofErr w:type="spellStart"/>
      <w:r w:rsidRPr="00A1183A">
        <w:rPr>
          <w:rFonts w:ascii="Times New Roman" w:eastAsia="Times New Roman" w:hAnsi="Times New Roman" w:cs="Times New Roman"/>
          <w:sz w:val="24"/>
          <w:szCs w:val="24"/>
        </w:rPr>
        <w:t>Барроу</w:t>
      </w:r>
      <w:proofErr w:type="spellEnd"/>
      <w:r w:rsidRPr="00A1183A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063793" w:rsidRPr="00A1183A" w:rsidRDefault="00063793" w:rsidP="00A1183A">
      <w:pPr>
        <w:pStyle w:val="a3"/>
        <w:numPr>
          <w:ilvl w:val="0"/>
          <w:numId w:val="4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1183A">
        <w:rPr>
          <w:rFonts w:ascii="Times New Roman" w:eastAsia="Times New Roman" w:hAnsi="Times New Roman" w:cs="Times New Roman"/>
          <w:sz w:val="24"/>
          <w:szCs w:val="24"/>
        </w:rPr>
        <w:t>Как коммерческие банки создают деньги</w:t>
      </w:r>
      <w:r w:rsidRPr="00A1183A">
        <w:rPr>
          <w:rFonts w:ascii="Times New Roman" w:hAnsi="Times New Roman" w:cs="Times New Roman"/>
          <w:sz w:val="24"/>
          <w:szCs w:val="24"/>
        </w:rPr>
        <w:t>?</w:t>
      </w:r>
    </w:p>
    <w:p w:rsidR="00D32073" w:rsidRPr="00A1183A" w:rsidRDefault="00063793" w:rsidP="00A1183A">
      <w:pPr>
        <w:pStyle w:val="a3"/>
        <w:numPr>
          <w:ilvl w:val="0"/>
          <w:numId w:val="4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1183A">
        <w:rPr>
          <w:rFonts w:ascii="Times New Roman" w:eastAsia="Times New Roman" w:hAnsi="Times New Roman" w:cs="Times New Roman"/>
          <w:sz w:val="24"/>
          <w:szCs w:val="24"/>
        </w:rPr>
        <w:t>Какие обстоятельства влияют на выбор промежуточных целей денежно-кредитной политики</w:t>
      </w:r>
      <w:r w:rsidRPr="00A1183A">
        <w:rPr>
          <w:rFonts w:ascii="Times New Roman" w:hAnsi="Times New Roman" w:cs="Times New Roman"/>
          <w:sz w:val="24"/>
          <w:szCs w:val="24"/>
        </w:rPr>
        <w:t>?</w:t>
      </w:r>
    </w:p>
    <w:p w:rsidR="00063793" w:rsidRPr="00A1183A" w:rsidRDefault="00063793" w:rsidP="00A1183A">
      <w:pPr>
        <w:pStyle w:val="a3"/>
        <w:numPr>
          <w:ilvl w:val="0"/>
          <w:numId w:val="4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1183A">
        <w:rPr>
          <w:rFonts w:ascii="Times New Roman" w:eastAsia="Times New Roman" w:hAnsi="Times New Roman" w:cs="Times New Roman"/>
          <w:sz w:val="24"/>
          <w:szCs w:val="24"/>
        </w:rPr>
        <w:t>Какие проблемы могут возникнуть в экономике, если Национальный банк сдерживает ставку процента на неоправданно низком уровне</w:t>
      </w:r>
      <w:r w:rsidRPr="00A1183A">
        <w:rPr>
          <w:rFonts w:ascii="Times New Roman" w:hAnsi="Times New Roman" w:cs="Times New Roman"/>
          <w:sz w:val="24"/>
          <w:szCs w:val="24"/>
        </w:rPr>
        <w:t>?</w:t>
      </w:r>
    </w:p>
    <w:p w:rsidR="00063793" w:rsidRPr="00A1183A" w:rsidRDefault="00063793" w:rsidP="00A1183A">
      <w:pPr>
        <w:pStyle w:val="a3"/>
        <w:numPr>
          <w:ilvl w:val="0"/>
          <w:numId w:val="4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1183A">
        <w:rPr>
          <w:rFonts w:ascii="Times New Roman" w:hAnsi="Times New Roman" w:cs="Times New Roman"/>
          <w:sz w:val="24"/>
          <w:szCs w:val="24"/>
        </w:rPr>
        <w:t>Опишите механизм</w:t>
      </w:r>
      <w:r w:rsidRPr="00A1183A">
        <w:rPr>
          <w:rFonts w:ascii="Times New Roman" w:eastAsia="Times New Roman" w:hAnsi="Times New Roman" w:cs="Times New Roman"/>
          <w:sz w:val="24"/>
          <w:szCs w:val="24"/>
        </w:rPr>
        <w:t xml:space="preserve"> политик</w:t>
      </w:r>
      <w:r w:rsidRPr="00A1183A">
        <w:rPr>
          <w:rFonts w:ascii="Times New Roman" w:hAnsi="Times New Roman" w:cs="Times New Roman"/>
          <w:sz w:val="24"/>
          <w:szCs w:val="24"/>
        </w:rPr>
        <w:t>и</w:t>
      </w:r>
      <w:r w:rsidRPr="00A1183A">
        <w:rPr>
          <w:rFonts w:ascii="Times New Roman" w:eastAsia="Times New Roman" w:hAnsi="Times New Roman" w:cs="Times New Roman"/>
          <w:sz w:val="24"/>
          <w:szCs w:val="24"/>
        </w:rPr>
        <w:t xml:space="preserve"> «дорогих» денег</w:t>
      </w:r>
      <w:r w:rsidRPr="00A1183A">
        <w:rPr>
          <w:rFonts w:ascii="Times New Roman" w:hAnsi="Times New Roman" w:cs="Times New Roman"/>
          <w:sz w:val="24"/>
          <w:szCs w:val="24"/>
        </w:rPr>
        <w:t>.</w:t>
      </w:r>
    </w:p>
    <w:p w:rsidR="00063793" w:rsidRPr="00A1183A" w:rsidRDefault="00063793" w:rsidP="00A1183A">
      <w:pPr>
        <w:pStyle w:val="a3"/>
        <w:numPr>
          <w:ilvl w:val="0"/>
          <w:numId w:val="4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1183A">
        <w:rPr>
          <w:rFonts w:ascii="Times New Roman" w:hAnsi="Times New Roman" w:cs="Times New Roman"/>
          <w:sz w:val="24"/>
          <w:szCs w:val="24"/>
        </w:rPr>
        <w:t>Опишите механизм</w:t>
      </w:r>
      <w:r w:rsidRPr="00A1183A">
        <w:rPr>
          <w:rFonts w:ascii="Times New Roman" w:eastAsia="Times New Roman" w:hAnsi="Times New Roman" w:cs="Times New Roman"/>
          <w:sz w:val="24"/>
          <w:szCs w:val="24"/>
        </w:rPr>
        <w:t xml:space="preserve"> политик</w:t>
      </w:r>
      <w:r w:rsidRPr="00A1183A">
        <w:rPr>
          <w:rFonts w:ascii="Times New Roman" w:hAnsi="Times New Roman" w:cs="Times New Roman"/>
          <w:sz w:val="24"/>
          <w:szCs w:val="24"/>
        </w:rPr>
        <w:t>и</w:t>
      </w:r>
      <w:r w:rsidRPr="00A1183A">
        <w:rPr>
          <w:rFonts w:ascii="Times New Roman" w:eastAsia="Times New Roman" w:hAnsi="Times New Roman" w:cs="Times New Roman"/>
          <w:sz w:val="24"/>
          <w:szCs w:val="24"/>
        </w:rPr>
        <w:t xml:space="preserve"> «дешевых» денег</w:t>
      </w:r>
      <w:r w:rsidRPr="00A1183A">
        <w:rPr>
          <w:rFonts w:ascii="Times New Roman" w:hAnsi="Times New Roman" w:cs="Times New Roman"/>
          <w:sz w:val="24"/>
          <w:szCs w:val="24"/>
        </w:rPr>
        <w:t>.</w:t>
      </w:r>
    </w:p>
    <w:p w:rsidR="00063793" w:rsidRPr="00A1183A" w:rsidRDefault="00063793" w:rsidP="00A1183A">
      <w:pPr>
        <w:pStyle w:val="a3"/>
        <w:numPr>
          <w:ilvl w:val="0"/>
          <w:numId w:val="4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1183A">
        <w:rPr>
          <w:rFonts w:ascii="Times New Roman" w:eastAsia="Times New Roman" w:hAnsi="Times New Roman" w:cs="Times New Roman"/>
          <w:sz w:val="24"/>
          <w:szCs w:val="24"/>
        </w:rPr>
        <w:t>В чем достоинства и недостатки денежно-кредитной политики</w:t>
      </w:r>
      <w:r w:rsidRPr="00A1183A">
        <w:rPr>
          <w:rFonts w:ascii="Times New Roman" w:hAnsi="Times New Roman" w:cs="Times New Roman"/>
          <w:sz w:val="24"/>
          <w:szCs w:val="24"/>
        </w:rPr>
        <w:t>?</w:t>
      </w:r>
    </w:p>
    <w:p w:rsidR="00063793" w:rsidRPr="00A1183A" w:rsidRDefault="00063793" w:rsidP="00A1183A">
      <w:pPr>
        <w:pStyle w:val="a3"/>
        <w:numPr>
          <w:ilvl w:val="0"/>
          <w:numId w:val="4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1183A">
        <w:rPr>
          <w:rFonts w:ascii="Times New Roman" w:eastAsia="Times New Roman" w:hAnsi="Times New Roman" w:cs="Times New Roman"/>
          <w:sz w:val="24"/>
          <w:szCs w:val="24"/>
        </w:rPr>
        <w:t xml:space="preserve">Какую роль денежно-кредитная политика играет в кейнсианской и </w:t>
      </w:r>
      <w:proofErr w:type="gramStart"/>
      <w:r w:rsidRPr="00A1183A">
        <w:rPr>
          <w:rFonts w:ascii="Times New Roman" w:eastAsia="Times New Roman" w:hAnsi="Times New Roman" w:cs="Times New Roman"/>
          <w:sz w:val="24"/>
          <w:szCs w:val="24"/>
        </w:rPr>
        <w:t>классической</w:t>
      </w:r>
      <w:proofErr w:type="gramEnd"/>
      <w:r w:rsidRPr="00A1183A">
        <w:rPr>
          <w:rFonts w:ascii="Times New Roman" w:eastAsia="Times New Roman" w:hAnsi="Times New Roman" w:cs="Times New Roman"/>
          <w:sz w:val="24"/>
          <w:szCs w:val="24"/>
        </w:rPr>
        <w:t xml:space="preserve"> моделях</w:t>
      </w:r>
      <w:r w:rsidRPr="00A1183A">
        <w:rPr>
          <w:rFonts w:ascii="Times New Roman" w:hAnsi="Times New Roman" w:cs="Times New Roman"/>
          <w:sz w:val="24"/>
          <w:szCs w:val="24"/>
        </w:rPr>
        <w:t>?</w:t>
      </w:r>
    </w:p>
    <w:p w:rsidR="00063793" w:rsidRPr="00A1183A" w:rsidRDefault="00063793" w:rsidP="00A1183A">
      <w:pPr>
        <w:pStyle w:val="a3"/>
        <w:numPr>
          <w:ilvl w:val="0"/>
          <w:numId w:val="4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1183A">
        <w:rPr>
          <w:rFonts w:ascii="Times New Roman" w:eastAsia="Times New Roman" w:hAnsi="Times New Roman" w:cs="Times New Roman"/>
          <w:sz w:val="24"/>
          <w:szCs w:val="24"/>
        </w:rPr>
        <w:t>Какие методы использует Национальный банк Республики Беларусь для стабилизации экономического развития</w:t>
      </w:r>
      <w:r w:rsidRPr="00A1183A">
        <w:rPr>
          <w:rFonts w:ascii="Times New Roman" w:hAnsi="Times New Roman" w:cs="Times New Roman"/>
          <w:sz w:val="24"/>
          <w:szCs w:val="24"/>
        </w:rPr>
        <w:t>?</w:t>
      </w:r>
    </w:p>
    <w:p w:rsidR="00063793" w:rsidRPr="00A1183A" w:rsidRDefault="00063793" w:rsidP="00A1183A">
      <w:pPr>
        <w:pStyle w:val="a3"/>
        <w:numPr>
          <w:ilvl w:val="0"/>
          <w:numId w:val="4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1183A">
        <w:rPr>
          <w:rFonts w:ascii="Times New Roman" w:eastAsia="Times New Roman" w:hAnsi="Times New Roman" w:cs="Times New Roman"/>
          <w:sz w:val="24"/>
          <w:szCs w:val="24"/>
        </w:rPr>
        <w:t xml:space="preserve">Объясните механизм формирования равновесия в модели </w:t>
      </w:r>
      <w:r w:rsidRPr="00A1183A">
        <w:rPr>
          <w:rFonts w:ascii="Times New Roman" w:eastAsia="Times New Roman" w:hAnsi="Times New Roman" w:cs="Times New Roman"/>
          <w:sz w:val="24"/>
          <w:szCs w:val="24"/>
          <w:lang w:val="en-US"/>
        </w:rPr>
        <w:t>IS</w:t>
      </w:r>
      <w:r w:rsidRPr="00A1183A">
        <w:rPr>
          <w:rFonts w:ascii="Times New Roman" w:eastAsia="Times New Roman" w:hAnsi="Times New Roman" w:cs="Times New Roman"/>
          <w:sz w:val="24"/>
          <w:szCs w:val="24"/>
        </w:rPr>
        <w:t xml:space="preserve"> – </w:t>
      </w:r>
      <w:r w:rsidRPr="00A1183A">
        <w:rPr>
          <w:rFonts w:ascii="Times New Roman" w:eastAsia="Times New Roman" w:hAnsi="Times New Roman" w:cs="Times New Roman"/>
          <w:sz w:val="24"/>
          <w:szCs w:val="24"/>
          <w:lang w:val="en-US"/>
        </w:rPr>
        <w:t>LM</w:t>
      </w:r>
      <w:r w:rsidRPr="00A1183A">
        <w:rPr>
          <w:rFonts w:ascii="Times New Roman" w:hAnsi="Times New Roman" w:cs="Times New Roman"/>
          <w:sz w:val="24"/>
          <w:szCs w:val="24"/>
        </w:rPr>
        <w:t>.</w:t>
      </w:r>
    </w:p>
    <w:p w:rsidR="00063793" w:rsidRPr="00A1183A" w:rsidRDefault="00063793" w:rsidP="00A1183A">
      <w:pPr>
        <w:pStyle w:val="a3"/>
        <w:numPr>
          <w:ilvl w:val="0"/>
          <w:numId w:val="4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1183A">
        <w:rPr>
          <w:rFonts w:ascii="Times New Roman" w:eastAsia="Times New Roman" w:hAnsi="Times New Roman" w:cs="Times New Roman"/>
          <w:sz w:val="24"/>
          <w:szCs w:val="24"/>
        </w:rPr>
        <w:t xml:space="preserve">Какова эффективность бюджетно-налоговой политики в рамках модели </w:t>
      </w:r>
      <w:r w:rsidRPr="00A1183A">
        <w:rPr>
          <w:rFonts w:ascii="Times New Roman" w:eastAsia="Times New Roman" w:hAnsi="Times New Roman" w:cs="Times New Roman"/>
          <w:sz w:val="24"/>
          <w:szCs w:val="24"/>
          <w:lang w:val="en-US"/>
        </w:rPr>
        <w:t>IS</w:t>
      </w:r>
      <w:r w:rsidRPr="00A1183A">
        <w:rPr>
          <w:rFonts w:ascii="Times New Roman" w:eastAsia="Times New Roman" w:hAnsi="Times New Roman" w:cs="Times New Roman"/>
          <w:sz w:val="24"/>
          <w:szCs w:val="24"/>
        </w:rPr>
        <w:t xml:space="preserve"> – </w:t>
      </w:r>
      <w:r w:rsidRPr="00A1183A">
        <w:rPr>
          <w:rFonts w:ascii="Times New Roman" w:eastAsia="Times New Roman" w:hAnsi="Times New Roman" w:cs="Times New Roman"/>
          <w:sz w:val="24"/>
          <w:szCs w:val="24"/>
          <w:lang w:val="en-US"/>
        </w:rPr>
        <w:t>LM</w:t>
      </w:r>
      <w:r w:rsidRPr="00A1183A">
        <w:rPr>
          <w:rFonts w:ascii="Times New Roman" w:eastAsia="Times New Roman" w:hAnsi="Times New Roman" w:cs="Times New Roman"/>
          <w:sz w:val="24"/>
          <w:szCs w:val="24"/>
        </w:rPr>
        <w:t>?</w:t>
      </w:r>
    </w:p>
    <w:p w:rsidR="00063793" w:rsidRPr="00A1183A" w:rsidRDefault="00063793" w:rsidP="00A1183A">
      <w:pPr>
        <w:pStyle w:val="a3"/>
        <w:numPr>
          <w:ilvl w:val="0"/>
          <w:numId w:val="4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1183A">
        <w:rPr>
          <w:rFonts w:ascii="Times New Roman" w:eastAsia="Times New Roman" w:hAnsi="Times New Roman" w:cs="Times New Roman"/>
          <w:sz w:val="24"/>
          <w:szCs w:val="24"/>
        </w:rPr>
        <w:t xml:space="preserve">Какова эффективность денежно-кредитной политики в рамках модели </w:t>
      </w:r>
      <w:r w:rsidRPr="00A1183A">
        <w:rPr>
          <w:rFonts w:ascii="Times New Roman" w:eastAsia="Times New Roman" w:hAnsi="Times New Roman" w:cs="Times New Roman"/>
          <w:sz w:val="24"/>
          <w:szCs w:val="24"/>
          <w:lang w:val="en-US"/>
        </w:rPr>
        <w:t>IS</w:t>
      </w:r>
      <w:r w:rsidRPr="00A1183A">
        <w:rPr>
          <w:rFonts w:ascii="Times New Roman" w:eastAsia="Times New Roman" w:hAnsi="Times New Roman" w:cs="Times New Roman"/>
          <w:sz w:val="24"/>
          <w:szCs w:val="24"/>
        </w:rPr>
        <w:t xml:space="preserve"> – </w:t>
      </w:r>
      <w:r w:rsidRPr="00A1183A">
        <w:rPr>
          <w:rFonts w:ascii="Times New Roman" w:eastAsia="Times New Roman" w:hAnsi="Times New Roman" w:cs="Times New Roman"/>
          <w:sz w:val="24"/>
          <w:szCs w:val="24"/>
          <w:lang w:val="en-US"/>
        </w:rPr>
        <w:t>LM</w:t>
      </w:r>
      <w:r w:rsidRPr="00A1183A">
        <w:rPr>
          <w:rFonts w:ascii="Times New Roman" w:eastAsia="Times New Roman" w:hAnsi="Times New Roman" w:cs="Times New Roman"/>
          <w:sz w:val="24"/>
          <w:szCs w:val="24"/>
        </w:rPr>
        <w:t>?</w:t>
      </w:r>
    </w:p>
    <w:p w:rsidR="00063793" w:rsidRPr="00A1183A" w:rsidRDefault="00063793" w:rsidP="00A1183A">
      <w:pPr>
        <w:pStyle w:val="a3"/>
        <w:numPr>
          <w:ilvl w:val="0"/>
          <w:numId w:val="4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1183A">
        <w:rPr>
          <w:rFonts w:ascii="Times New Roman" w:eastAsia="Times New Roman" w:hAnsi="Times New Roman" w:cs="Times New Roman"/>
          <w:sz w:val="24"/>
          <w:szCs w:val="24"/>
        </w:rPr>
        <w:t>Как теория рациональных ожиданий объясняет несостоятельность кейнсианской идеи стимулирования совокупного спроса</w:t>
      </w:r>
      <w:r w:rsidRPr="00A1183A">
        <w:rPr>
          <w:rFonts w:ascii="Times New Roman" w:hAnsi="Times New Roman" w:cs="Times New Roman"/>
          <w:sz w:val="24"/>
          <w:szCs w:val="24"/>
        </w:rPr>
        <w:t>?</w:t>
      </w:r>
    </w:p>
    <w:p w:rsidR="00063793" w:rsidRPr="00A1183A" w:rsidRDefault="00063793" w:rsidP="00A1183A">
      <w:pPr>
        <w:pStyle w:val="a3"/>
        <w:numPr>
          <w:ilvl w:val="0"/>
          <w:numId w:val="4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1183A">
        <w:rPr>
          <w:rFonts w:ascii="Times New Roman" w:hAnsi="Times New Roman" w:cs="Times New Roman"/>
          <w:sz w:val="24"/>
          <w:szCs w:val="24"/>
        </w:rPr>
        <w:t>Опишите механизм реализации</w:t>
      </w:r>
      <w:r w:rsidRPr="00A1183A">
        <w:rPr>
          <w:rFonts w:ascii="Times New Roman" w:eastAsia="Times New Roman" w:hAnsi="Times New Roman" w:cs="Times New Roman"/>
          <w:sz w:val="24"/>
          <w:szCs w:val="24"/>
        </w:rPr>
        <w:t xml:space="preserve"> стабилизационн</w:t>
      </w:r>
      <w:r w:rsidRPr="00A1183A">
        <w:rPr>
          <w:rFonts w:ascii="Times New Roman" w:hAnsi="Times New Roman" w:cs="Times New Roman"/>
          <w:sz w:val="24"/>
          <w:szCs w:val="24"/>
        </w:rPr>
        <w:t>ой</w:t>
      </w:r>
      <w:r w:rsidRPr="00A1183A">
        <w:rPr>
          <w:rFonts w:ascii="Times New Roman" w:eastAsia="Times New Roman" w:hAnsi="Times New Roman" w:cs="Times New Roman"/>
          <w:sz w:val="24"/>
          <w:szCs w:val="24"/>
        </w:rPr>
        <w:t xml:space="preserve"> политик</w:t>
      </w:r>
      <w:r w:rsidRPr="00A1183A">
        <w:rPr>
          <w:rFonts w:ascii="Times New Roman" w:hAnsi="Times New Roman" w:cs="Times New Roman"/>
          <w:sz w:val="24"/>
          <w:szCs w:val="24"/>
        </w:rPr>
        <w:t>и.</w:t>
      </w:r>
    </w:p>
    <w:p w:rsidR="00063793" w:rsidRPr="00A1183A" w:rsidRDefault="00063793" w:rsidP="00A1183A">
      <w:pPr>
        <w:pStyle w:val="a3"/>
        <w:numPr>
          <w:ilvl w:val="0"/>
          <w:numId w:val="4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1183A">
        <w:rPr>
          <w:rFonts w:ascii="Times New Roman" w:eastAsia="Times New Roman" w:hAnsi="Times New Roman" w:cs="Times New Roman"/>
          <w:sz w:val="24"/>
          <w:szCs w:val="24"/>
        </w:rPr>
        <w:t>Почему политика твердого курса имеет преимущества перед политикой свободы действий</w:t>
      </w:r>
      <w:r w:rsidRPr="00A1183A">
        <w:rPr>
          <w:rFonts w:ascii="Times New Roman" w:hAnsi="Times New Roman" w:cs="Times New Roman"/>
          <w:sz w:val="24"/>
          <w:szCs w:val="24"/>
        </w:rPr>
        <w:t>?</w:t>
      </w:r>
    </w:p>
    <w:p w:rsidR="00063793" w:rsidRPr="00A1183A" w:rsidRDefault="00063793" w:rsidP="00A1183A">
      <w:pPr>
        <w:pStyle w:val="a3"/>
        <w:numPr>
          <w:ilvl w:val="0"/>
          <w:numId w:val="4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1183A">
        <w:rPr>
          <w:rFonts w:ascii="Times New Roman" w:eastAsia="Times New Roman" w:hAnsi="Times New Roman" w:cs="Times New Roman"/>
          <w:sz w:val="24"/>
          <w:szCs w:val="24"/>
        </w:rPr>
        <w:t>Как объясняют существование экономических циклов классическая теория</w:t>
      </w:r>
      <w:r w:rsidRPr="00A1183A">
        <w:rPr>
          <w:rFonts w:ascii="Times New Roman" w:hAnsi="Times New Roman" w:cs="Times New Roman"/>
          <w:sz w:val="24"/>
          <w:szCs w:val="24"/>
        </w:rPr>
        <w:t>?</w:t>
      </w:r>
    </w:p>
    <w:p w:rsidR="00063793" w:rsidRPr="00A1183A" w:rsidRDefault="00063793" w:rsidP="00A1183A">
      <w:pPr>
        <w:pStyle w:val="a3"/>
        <w:numPr>
          <w:ilvl w:val="0"/>
          <w:numId w:val="4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1183A">
        <w:rPr>
          <w:rFonts w:ascii="Times New Roman" w:hAnsi="Times New Roman" w:cs="Times New Roman"/>
          <w:sz w:val="24"/>
          <w:szCs w:val="24"/>
        </w:rPr>
        <w:t>Опишите механизм формирования равновесия в соответствии с</w:t>
      </w:r>
      <w:r w:rsidRPr="00A1183A">
        <w:rPr>
          <w:rFonts w:ascii="Times New Roman" w:eastAsia="Times New Roman" w:hAnsi="Times New Roman" w:cs="Times New Roman"/>
          <w:sz w:val="24"/>
          <w:szCs w:val="24"/>
        </w:rPr>
        <w:t xml:space="preserve"> золот</w:t>
      </w:r>
      <w:r w:rsidRPr="00A1183A">
        <w:rPr>
          <w:rFonts w:ascii="Times New Roman" w:hAnsi="Times New Roman" w:cs="Times New Roman"/>
          <w:sz w:val="24"/>
          <w:szCs w:val="24"/>
        </w:rPr>
        <w:t>ым</w:t>
      </w:r>
      <w:r w:rsidRPr="00A1183A">
        <w:rPr>
          <w:rFonts w:ascii="Times New Roman" w:eastAsia="Times New Roman" w:hAnsi="Times New Roman" w:cs="Times New Roman"/>
          <w:sz w:val="24"/>
          <w:szCs w:val="24"/>
        </w:rPr>
        <w:t xml:space="preserve"> правило</w:t>
      </w:r>
      <w:r w:rsidRPr="00A1183A">
        <w:rPr>
          <w:rFonts w:ascii="Times New Roman" w:hAnsi="Times New Roman" w:cs="Times New Roman"/>
          <w:sz w:val="24"/>
          <w:szCs w:val="24"/>
        </w:rPr>
        <w:t>м</w:t>
      </w:r>
      <w:r w:rsidRPr="00A1183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1183A">
        <w:rPr>
          <w:rFonts w:ascii="Times New Roman" w:eastAsia="Times New Roman" w:hAnsi="Times New Roman" w:cs="Times New Roman"/>
          <w:sz w:val="24"/>
          <w:szCs w:val="24"/>
        </w:rPr>
        <w:t>Солоу</w:t>
      </w:r>
      <w:proofErr w:type="spellEnd"/>
      <w:r w:rsidRPr="00A1183A">
        <w:rPr>
          <w:rFonts w:ascii="Times New Roman" w:eastAsia="Times New Roman" w:hAnsi="Times New Roman" w:cs="Times New Roman"/>
          <w:sz w:val="24"/>
          <w:szCs w:val="24"/>
        </w:rPr>
        <w:t>–</w:t>
      </w:r>
      <w:proofErr w:type="spellStart"/>
      <w:r w:rsidRPr="00A1183A">
        <w:rPr>
          <w:rFonts w:ascii="Times New Roman" w:eastAsia="Times New Roman" w:hAnsi="Times New Roman" w:cs="Times New Roman"/>
          <w:sz w:val="24"/>
          <w:szCs w:val="24"/>
        </w:rPr>
        <w:t>Фелпса</w:t>
      </w:r>
      <w:proofErr w:type="spellEnd"/>
      <w:r w:rsidRPr="00A1183A">
        <w:rPr>
          <w:rFonts w:ascii="Times New Roman" w:hAnsi="Times New Roman" w:cs="Times New Roman"/>
          <w:sz w:val="24"/>
          <w:szCs w:val="24"/>
        </w:rPr>
        <w:t>.</w:t>
      </w:r>
    </w:p>
    <w:p w:rsidR="00063793" w:rsidRPr="00A1183A" w:rsidRDefault="00063793" w:rsidP="00A1183A">
      <w:pPr>
        <w:pStyle w:val="a3"/>
        <w:numPr>
          <w:ilvl w:val="0"/>
          <w:numId w:val="4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1183A">
        <w:rPr>
          <w:rFonts w:ascii="Times New Roman" w:eastAsia="Times New Roman" w:hAnsi="Times New Roman" w:cs="Times New Roman"/>
          <w:sz w:val="24"/>
          <w:szCs w:val="24"/>
        </w:rPr>
        <w:t>Почему</w:t>
      </w:r>
      <w:proofErr w:type="gramEnd"/>
      <w:r w:rsidRPr="00A1183A">
        <w:rPr>
          <w:rFonts w:ascii="Times New Roman" w:eastAsia="Times New Roman" w:hAnsi="Times New Roman" w:cs="Times New Roman"/>
          <w:sz w:val="24"/>
          <w:szCs w:val="24"/>
        </w:rPr>
        <w:t xml:space="preserve"> по мнению </w:t>
      </w:r>
      <w:proofErr w:type="spellStart"/>
      <w:r w:rsidRPr="00A1183A">
        <w:rPr>
          <w:rFonts w:ascii="Times New Roman" w:eastAsia="Times New Roman" w:hAnsi="Times New Roman" w:cs="Times New Roman"/>
          <w:sz w:val="24"/>
          <w:szCs w:val="24"/>
        </w:rPr>
        <w:t>Харрода</w:t>
      </w:r>
      <w:proofErr w:type="spellEnd"/>
      <w:r w:rsidRPr="00A1183A">
        <w:rPr>
          <w:rFonts w:ascii="Times New Roman" w:eastAsia="Times New Roman" w:hAnsi="Times New Roman" w:cs="Times New Roman"/>
          <w:sz w:val="24"/>
          <w:szCs w:val="24"/>
        </w:rPr>
        <w:t xml:space="preserve"> редко совпадают фактический, гарантированный и естественный темп роста экономики</w:t>
      </w:r>
      <w:r w:rsidRPr="00A1183A">
        <w:rPr>
          <w:rFonts w:ascii="Times New Roman" w:hAnsi="Times New Roman" w:cs="Times New Roman"/>
          <w:sz w:val="24"/>
          <w:szCs w:val="24"/>
        </w:rPr>
        <w:t>?</w:t>
      </w:r>
    </w:p>
    <w:p w:rsidR="006C441F" w:rsidRPr="00A1183A" w:rsidRDefault="00A1183A" w:rsidP="00A1183A">
      <w:pPr>
        <w:pStyle w:val="a3"/>
        <w:numPr>
          <w:ilvl w:val="0"/>
          <w:numId w:val="4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1183A">
        <w:rPr>
          <w:rFonts w:ascii="Times New Roman" w:hAnsi="Times New Roman" w:cs="Times New Roman"/>
          <w:sz w:val="24"/>
          <w:szCs w:val="24"/>
        </w:rPr>
        <w:t>Опишите</w:t>
      </w:r>
      <w:r w:rsidRPr="00A1183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1183A">
        <w:rPr>
          <w:rFonts w:ascii="Times New Roman" w:hAnsi="Times New Roman" w:cs="Times New Roman"/>
          <w:sz w:val="24"/>
          <w:szCs w:val="24"/>
        </w:rPr>
        <w:t xml:space="preserve">существующие в экономической литературе </w:t>
      </w:r>
      <w:r w:rsidRPr="00A1183A">
        <w:rPr>
          <w:rFonts w:ascii="Times New Roman" w:eastAsia="Times New Roman" w:hAnsi="Times New Roman" w:cs="Times New Roman"/>
          <w:sz w:val="24"/>
          <w:szCs w:val="24"/>
        </w:rPr>
        <w:t>подходы к понятию социальной справедливости</w:t>
      </w:r>
      <w:r w:rsidRPr="00A1183A">
        <w:rPr>
          <w:rFonts w:ascii="Times New Roman" w:hAnsi="Times New Roman" w:cs="Times New Roman"/>
          <w:sz w:val="24"/>
          <w:szCs w:val="24"/>
        </w:rPr>
        <w:t>.</w:t>
      </w:r>
    </w:p>
    <w:p w:rsidR="00A1183A" w:rsidRPr="00A1183A" w:rsidRDefault="00A1183A" w:rsidP="00A1183A">
      <w:pPr>
        <w:pStyle w:val="a3"/>
        <w:numPr>
          <w:ilvl w:val="0"/>
          <w:numId w:val="4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1183A">
        <w:rPr>
          <w:rFonts w:ascii="Times New Roman" w:hAnsi="Times New Roman" w:cs="Times New Roman"/>
          <w:sz w:val="24"/>
          <w:szCs w:val="24"/>
        </w:rPr>
        <w:t>Обоснуйте</w:t>
      </w:r>
      <w:r w:rsidRPr="00A1183A">
        <w:rPr>
          <w:rFonts w:ascii="Times New Roman" w:eastAsia="Times New Roman" w:hAnsi="Times New Roman" w:cs="Times New Roman"/>
          <w:sz w:val="24"/>
          <w:szCs w:val="24"/>
        </w:rPr>
        <w:t xml:space="preserve"> необходимо</w:t>
      </w:r>
      <w:r w:rsidRPr="00A1183A">
        <w:rPr>
          <w:rFonts w:ascii="Times New Roman" w:hAnsi="Times New Roman" w:cs="Times New Roman"/>
          <w:sz w:val="24"/>
          <w:szCs w:val="24"/>
        </w:rPr>
        <w:t>сть</w:t>
      </w:r>
      <w:r w:rsidRPr="00A1183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1183A">
        <w:rPr>
          <w:rFonts w:ascii="Times New Roman" w:eastAsia="Times New Roman" w:hAnsi="Times New Roman" w:cs="Times New Roman"/>
          <w:sz w:val="24"/>
          <w:szCs w:val="24"/>
        </w:rPr>
        <w:t>провод</w:t>
      </w:r>
      <w:r w:rsidRPr="00A1183A">
        <w:rPr>
          <w:rFonts w:ascii="Times New Roman" w:hAnsi="Times New Roman" w:cs="Times New Roman"/>
          <w:sz w:val="24"/>
          <w:szCs w:val="24"/>
        </w:rPr>
        <w:t>ения</w:t>
      </w:r>
      <w:proofErr w:type="spellEnd"/>
      <w:r w:rsidRPr="00A1183A">
        <w:rPr>
          <w:rFonts w:ascii="Times New Roman" w:eastAsia="Times New Roman" w:hAnsi="Times New Roman" w:cs="Times New Roman"/>
          <w:sz w:val="24"/>
          <w:szCs w:val="24"/>
        </w:rPr>
        <w:t xml:space="preserve"> социальн</w:t>
      </w:r>
      <w:r w:rsidRPr="00A1183A">
        <w:rPr>
          <w:rFonts w:ascii="Times New Roman" w:hAnsi="Times New Roman" w:cs="Times New Roman"/>
          <w:sz w:val="24"/>
          <w:szCs w:val="24"/>
        </w:rPr>
        <w:t>ой</w:t>
      </w:r>
      <w:r w:rsidRPr="00A1183A">
        <w:rPr>
          <w:rFonts w:ascii="Times New Roman" w:eastAsia="Times New Roman" w:hAnsi="Times New Roman" w:cs="Times New Roman"/>
          <w:sz w:val="24"/>
          <w:szCs w:val="24"/>
        </w:rPr>
        <w:t xml:space="preserve"> политик</w:t>
      </w:r>
      <w:r w:rsidRPr="00A1183A">
        <w:rPr>
          <w:rFonts w:ascii="Times New Roman" w:hAnsi="Times New Roman" w:cs="Times New Roman"/>
          <w:sz w:val="24"/>
          <w:szCs w:val="24"/>
        </w:rPr>
        <w:t>и</w:t>
      </w:r>
      <w:r w:rsidRPr="00A1183A">
        <w:rPr>
          <w:rFonts w:ascii="Times New Roman" w:eastAsia="Times New Roman" w:hAnsi="Times New Roman" w:cs="Times New Roman"/>
          <w:sz w:val="24"/>
          <w:szCs w:val="24"/>
        </w:rPr>
        <w:t xml:space="preserve"> в обществе</w:t>
      </w:r>
      <w:r w:rsidRPr="00A1183A">
        <w:rPr>
          <w:rFonts w:ascii="Times New Roman" w:hAnsi="Times New Roman" w:cs="Times New Roman"/>
          <w:sz w:val="24"/>
          <w:szCs w:val="24"/>
        </w:rPr>
        <w:t>.</w:t>
      </w:r>
    </w:p>
    <w:p w:rsidR="00A1183A" w:rsidRPr="00A1183A" w:rsidRDefault="00A1183A" w:rsidP="00A1183A">
      <w:pPr>
        <w:pStyle w:val="a3"/>
        <w:numPr>
          <w:ilvl w:val="0"/>
          <w:numId w:val="4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1183A">
        <w:rPr>
          <w:rFonts w:ascii="Times New Roman" w:eastAsia="Times New Roman" w:hAnsi="Times New Roman" w:cs="Times New Roman"/>
          <w:sz w:val="24"/>
          <w:szCs w:val="24"/>
        </w:rPr>
        <w:t>Почему белорусскую модель развития экономики можно рассматривать как социально ориентированную</w:t>
      </w:r>
      <w:r w:rsidRPr="00A1183A">
        <w:rPr>
          <w:rFonts w:ascii="Times New Roman" w:hAnsi="Times New Roman" w:cs="Times New Roman"/>
          <w:sz w:val="24"/>
          <w:szCs w:val="24"/>
        </w:rPr>
        <w:t>?</w:t>
      </w:r>
    </w:p>
    <w:p w:rsidR="00A1183A" w:rsidRPr="00A1183A" w:rsidRDefault="00A1183A" w:rsidP="00A1183A">
      <w:pPr>
        <w:pStyle w:val="a3"/>
        <w:numPr>
          <w:ilvl w:val="0"/>
          <w:numId w:val="4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1183A">
        <w:rPr>
          <w:rFonts w:ascii="Times New Roman" w:eastAsia="Times New Roman" w:hAnsi="Times New Roman" w:cs="Times New Roman"/>
          <w:iCs/>
          <w:sz w:val="24"/>
          <w:szCs w:val="24"/>
        </w:rPr>
        <w:t xml:space="preserve">Какие выводы можно сделать на основе модели </w:t>
      </w:r>
      <w:proofErr w:type="spellStart"/>
      <w:r w:rsidRPr="00A1183A">
        <w:rPr>
          <w:rFonts w:ascii="Times New Roman" w:eastAsia="Times New Roman" w:hAnsi="Times New Roman" w:cs="Times New Roman"/>
          <w:iCs/>
          <w:sz w:val="24"/>
          <w:szCs w:val="24"/>
        </w:rPr>
        <w:t>Манделла</w:t>
      </w:r>
      <w:proofErr w:type="spellEnd"/>
      <w:r w:rsidRPr="00A1183A">
        <w:rPr>
          <w:rFonts w:ascii="Times New Roman" w:eastAsia="Times New Roman" w:hAnsi="Times New Roman" w:cs="Times New Roman"/>
          <w:iCs/>
          <w:sz w:val="24"/>
          <w:szCs w:val="24"/>
        </w:rPr>
        <w:t>–Флеминга</w:t>
      </w:r>
      <w:r w:rsidRPr="00A1183A">
        <w:rPr>
          <w:rFonts w:ascii="Times New Roman" w:hAnsi="Times New Roman" w:cs="Times New Roman"/>
          <w:iCs/>
          <w:sz w:val="24"/>
          <w:szCs w:val="24"/>
        </w:rPr>
        <w:t>?</w:t>
      </w:r>
    </w:p>
    <w:p w:rsidR="00A1183A" w:rsidRPr="00A1183A" w:rsidRDefault="00A1183A" w:rsidP="00A1183A">
      <w:pPr>
        <w:pStyle w:val="a3"/>
        <w:numPr>
          <w:ilvl w:val="0"/>
          <w:numId w:val="4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1183A">
        <w:rPr>
          <w:rFonts w:ascii="Times New Roman" w:hAnsi="Times New Roman" w:cs="Times New Roman"/>
          <w:sz w:val="24"/>
          <w:szCs w:val="24"/>
        </w:rPr>
        <w:t>Опишите</w:t>
      </w:r>
      <w:r w:rsidRPr="00A1183A">
        <w:rPr>
          <w:rFonts w:ascii="Times New Roman" w:eastAsia="Times New Roman" w:hAnsi="Times New Roman" w:cs="Times New Roman"/>
          <w:sz w:val="24"/>
          <w:szCs w:val="24"/>
        </w:rPr>
        <w:t xml:space="preserve"> шоковый вариант перехода к рыночной экономике</w:t>
      </w:r>
      <w:r w:rsidRPr="00A1183A">
        <w:rPr>
          <w:rFonts w:ascii="Times New Roman" w:hAnsi="Times New Roman" w:cs="Times New Roman"/>
          <w:sz w:val="24"/>
          <w:szCs w:val="24"/>
        </w:rPr>
        <w:t>.</w:t>
      </w:r>
    </w:p>
    <w:p w:rsidR="00A1183A" w:rsidRPr="00A1183A" w:rsidRDefault="00A1183A" w:rsidP="00A1183A">
      <w:pPr>
        <w:pStyle w:val="a3"/>
        <w:numPr>
          <w:ilvl w:val="0"/>
          <w:numId w:val="4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1183A">
        <w:rPr>
          <w:rFonts w:ascii="Times New Roman" w:hAnsi="Times New Roman" w:cs="Times New Roman"/>
          <w:sz w:val="24"/>
          <w:szCs w:val="24"/>
        </w:rPr>
        <w:t>Сформулируйте</w:t>
      </w:r>
      <w:r w:rsidRPr="00A1183A">
        <w:rPr>
          <w:rFonts w:ascii="Times New Roman" w:eastAsia="Times New Roman" w:hAnsi="Times New Roman" w:cs="Times New Roman"/>
          <w:sz w:val="24"/>
          <w:szCs w:val="24"/>
        </w:rPr>
        <w:t xml:space="preserve"> преимущества эволюционных преобразований командно-административной экономики</w:t>
      </w:r>
      <w:r w:rsidRPr="00A1183A">
        <w:rPr>
          <w:rFonts w:ascii="Times New Roman" w:hAnsi="Times New Roman" w:cs="Times New Roman"/>
          <w:sz w:val="24"/>
          <w:szCs w:val="24"/>
        </w:rPr>
        <w:t>.</w:t>
      </w:r>
    </w:p>
    <w:sectPr w:rsidR="00A1183A" w:rsidRPr="00A1183A" w:rsidSect="009D00FA">
      <w:pgSz w:w="11906" w:h="16838"/>
      <w:pgMar w:top="1134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8715AF"/>
    <w:multiLevelType w:val="hybridMultilevel"/>
    <w:tmpl w:val="72382B56"/>
    <w:lvl w:ilvl="0" w:tplc="7F3C9C8E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cs="Times New Roman"/>
      </w:rPr>
    </w:lvl>
  </w:abstractNum>
  <w:abstractNum w:abstractNumId="1">
    <w:nsid w:val="2193492D"/>
    <w:multiLevelType w:val="hybridMultilevel"/>
    <w:tmpl w:val="FF62E1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4F16255"/>
    <w:multiLevelType w:val="hybridMultilevel"/>
    <w:tmpl w:val="FF62E1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93F6C95"/>
    <w:multiLevelType w:val="hybridMultilevel"/>
    <w:tmpl w:val="9B2A2B4A"/>
    <w:lvl w:ilvl="0" w:tplc="0DF614A6">
      <w:start w:val="1"/>
      <w:numFmt w:val="decimal"/>
      <w:lvlText w:val="%1."/>
      <w:lvlJc w:val="left"/>
      <w:pPr>
        <w:ind w:left="1080" w:hanging="360"/>
      </w:pPr>
      <w:rPr>
        <w:rFonts w:hint="default"/>
        <w:b/>
        <w:i/>
        <w:sz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713B2B44"/>
    <w:multiLevelType w:val="hybridMultilevel"/>
    <w:tmpl w:val="72382B56"/>
    <w:lvl w:ilvl="0" w:tplc="7F3C9C8E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cs="Times New Roman"/>
      </w:rPr>
    </w:lvl>
  </w:abstractNum>
  <w:abstractNum w:abstractNumId="5">
    <w:nsid w:val="718559F8"/>
    <w:multiLevelType w:val="hybridMultilevel"/>
    <w:tmpl w:val="A0707A02"/>
    <w:lvl w:ilvl="0" w:tplc="7C1CB0CE">
      <w:start w:val="1"/>
      <w:numFmt w:val="russianLower"/>
      <w:lvlText w:val="%1)"/>
      <w:lvlJc w:val="left"/>
      <w:pPr>
        <w:ind w:left="1185" w:hanging="360"/>
      </w:pPr>
      <w:rPr>
        <w:rFonts w:cs="Times New Roman" w:hint="default"/>
      </w:rPr>
    </w:lvl>
    <w:lvl w:ilvl="1" w:tplc="1D4A2394">
      <w:start w:val="1"/>
      <w:numFmt w:val="decimal"/>
      <w:lvlText w:val="%2."/>
      <w:lvlJc w:val="left"/>
      <w:pPr>
        <w:tabs>
          <w:tab w:val="num" w:pos="1905"/>
        </w:tabs>
        <w:ind w:left="1905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4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0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  <w:rPr>
        <w:rFonts w:cs="Times New Roman"/>
      </w:rPr>
    </w:lvl>
  </w:abstractNum>
  <w:abstractNum w:abstractNumId="6">
    <w:nsid w:val="7D602DC2"/>
    <w:multiLevelType w:val="hybridMultilevel"/>
    <w:tmpl w:val="F2DA29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6"/>
  </w:num>
  <w:num w:numId="4">
    <w:abstractNumId w:val="4"/>
  </w:num>
  <w:num w:numId="5">
    <w:abstractNumId w:val="5"/>
  </w:num>
  <w:num w:numId="6">
    <w:abstractNumId w:val="1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8F78FE"/>
    <w:rsid w:val="00063793"/>
    <w:rsid w:val="001A5E61"/>
    <w:rsid w:val="00450011"/>
    <w:rsid w:val="004C1140"/>
    <w:rsid w:val="006C441F"/>
    <w:rsid w:val="006D4265"/>
    <w:rsid w:val="008604EB"/>
    <w:rsid w:val="008F78FE"/>
    <w:rsid w:val="009D00FA"/>
    <w:rsid w:val="00A1183A"/>
    <w:rsid w:val="00CF21A9"/>
    <w:rsid w:val="00D2186B"/>
    <w:rsid w:val="00D32073"/>
    <w:rsid w:val="00E076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426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F78F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D7AB5A-F7A1-49CD-A63C-D7576CA4A9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4</Pages>
  <Words>1170</Words>
  <Characters>6669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7824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8</cp:revision>
  <dcterms:created xsi:type="dcterms:W3CDTF">2014-09-26T07:56:00Z</dcterms:created>
  <dcterms:modified xsi:type="dcterms:W3CDTF">2016-11-18T05:58:00Z</dcterms:modified>
</cp:coreProperties>
</file>